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70F" w:rsidRDefault="00096AED" w:rsidP="00096AED">
      <w:pPr>
        <w:tabs>
          <w:tab w:val="left" w:pos="540"/>
          <w:tab w:val="center" w:pos="2610"/>
        </w:tabs>
        <w:spacing w:after="200" w:line="276" w:lineRule="auto"/>
        <w:jc w:val="right"/>
        <w:rPr>
          <w:color w:val="808080"/>
          <w:szCs w:val="24"/>
        </w:rPr>
      </w:pPr>
      <w:r>
        <w:rPr>
          <w:noProof/>
          <w:color w:val="808080"/>
          <w:szCs w:val="24"/>
        </w:rPr>
        <w:drawing>
          <wp:inline distT="0" distB="0" distL="0" distR="0" wp14:anchorId="1C939158" wp14:editId="643B9636">
            <wp:extent cx="1801376" cy="25996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1376" cy="259961"/>
                    </a:xfrm>
                    <a:prstGeom prst="rect">
                      <a:avLst/>
                    </a:prstGeom>
                  </pic:spPr>
                </pic:pic>
              </a:graphicData>
            </a:graphic>
          </wp:inline>
        </w:drawing>
      </w:r>
    </w:p>
    <w:p w:rsidR="005E670F" w:rsidRDefault="005E670F" w:rsidP="005E670F">
      <w:pPr>
        <w:spacing w:after="200" w:line="276" w:lineRule="auto"/>
        <w:jc w:val="center"/>
        <w:rPr>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Default="00985160" w:rsidP="00096AED">
      <w:pPr>
        <w:ind w:right="-180"/>
        <w:jc w:val="right"/>
        <w:rPr>
          <w:rFonts w:asciiTheme="minorHAnsi" w:hAnsiTheme="minorHAnsi" w:cstheme="minorHAnsi"/>
          <w:sz w:val="52"/>
          <w:szCs w:val="52"/>
        </w:rPr>
      </w:pPr>
      <w:r w:rsidRPr="00241C70">
        <w:rPr>
          <w:rFonts w:asciiTheme="minorHAnsi" w:hAnsiTheme="minorHAnsi" w:cstheme="minorHAnsi"/>
          <w:sz w:val="52"/>
          <w:szCs w:val="52"/>
        </w:rPr>
        <w:t>Newforma</w:t>
      </w:r>
      <w:r w:rsidR="00096AED">
        <w:rPr>
          <w:rFonts w:asciiTheme="minorHAnsi" w:hAnsiTheme="minorHAnsi" w:cstheme="minorHAnsi"/>
          <w:sz w:val="52"/>
          <w:szCs w:val="52"/>
        </w:rPr>
        <w:t xml:space="preserve"> </w:t>
      </w:r>
      <w:r w:rsidRPr="00241C70">
        <w:rPr>
          <w:rFonts w:asciiTheme="minorHAnsi" w:hAnsiTheme="minorHAnsi" w:cstheme="minorHAnsi"/>
          <w:sz w:val="52"/>
          <w:szCs w:val="52"/>
        </w:rPr>
        <w:t>Project</w:t>
      </w:r>
      <w:r w:rsidR="00096AED">
        <w:rPr>
          <w:rFonts w:asciiTheme="minorHAnsi" w:hAnsiTheme="minorHAnsi" w:cstheme="minorHAnsi"/>
          <w:sz w:val="52"/>
          <w:szCs w:val="52"/>
        </w:rPr>
        <w:t xml:space="preserve"> </w:t>
      </w:r>
      <w:r w:rsidRPr="00241C70">
        <w:rPr>
          <w:rFonts w:asciiTheme="minorHAnsi" w:hAnsiTheme="minorHAnsi" w:cstheme="minorHAnsi"/>
          <w:sz w:val="52"/>
          <w:szCs w:val="52"/>
        </w:rPr>
        <w:t>Center-Benutzerhandbuch</w:t>
      </w:r>
      <w:r w:rsidR="00096AED">
        <w:rPr>
          <w:rFonts w:asciiTheme="minorHAnsi" w:hAnsiTheme="minorHAnsi" w:cstheme="minorHAnsi"/>
          <w:sz w:val="52"/>
          <w:szCs w:val="52"/>
        </w:rPr>
        <w:t xml:space="preserve"> </w:t>
      </w:r>
      <w:r w:rsidRPr="00241C70">
        <w:rPr>
          <w:rFonts w:asciiTheme="minorHAnsi" w:hAnsiTheme="minorHAnsi" w:cstheme="minorHAnsi"/>
          <w:sz w:val="52"/>
          <w:szCs w:val="52"/>
        </w:rPr>
        <w:t>– Standardbenutzer</w:t>
      </w:r>
    </w:p>
    <w:p w:rsidR="00096AED" w:rsidRPr="009B0284" w:rsidRDefault="00096AED" w:rsidP="00096AED">
      <w:pPr>
        <w:pStyle w:val="NFbodytext"/>
      </w:pPr>
      <w:r>
        <w:rPr>
          <w:noProof/>
        </w:rPr>
        <w:drawing>
          <wp:inline distT="0" distB="0" distL="0" distR="0" wp14:anchorId="7C23378D" wp14:editId="6E171455">
            <wp:extent cx="6400800" cy="1301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ba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130175"/>
                    </a:xfrm>
                    <a:prstGeom prst="rect">
                      <a:avLst/>
                    </a:prstGeom>
                  </pic:spPr>
                </pic:pic>
              </a:graphicData>
            </a:graphic>
          </wp:inline>
        </w:drawing>
      </w:r>
    </w:p>
    <w:p w:rsidR="004B46AE" w:rsidRPr="00724D51" w:rsidRDefault="00096AED" w:rsidP="00096AED">
      <w:pPr>
        <w:tabs>
          <w:tab w:val="left" w:pos="7649"/>
        </w:tabs>
        <w:spacing w:line="276" w:lineRule="auto"/>
        <w:ind w:right="-180"/>
        <w:jc w:val="right"/>
        <w:rPr>
          <w:rFonts w:asciiTheme="minorHAnsi" w:hAnsiTheme="minorHAnsi" w:cstheme="minorHAnsi"/>
          <w:color w:val="808080"/>
          <w:szCs w:val="24"/>
        </w:rPr>
      </w:pPr>
      <w:r>
        <w:rPr>
          <w:rFonts w:ascii="Calibri" w:hAnsi="Calibri"/>
          <w:color w:val="808080"/>
          <w:szCs w:val="24"/>
        </w:rPr>
        <w:t xml:space="preserve">11. </w:t>
      </w:r>
      <w:r w:rsidR="00FE2066">
        <w:rPr>
          <w:rFonts w:ascii="Calibri" w:hAnsi="Calibri"/>
          <w:color w:val="808080"/>
          <w:szCs w:val="24"/>
        </w:rPr>
        <w:t>Ausgabe</w:t>
      </w:r>
    </w:p>
    <w:p w:rsidR="004B46AE" w:rsidRPr="009B0284" w:rsidRDefault="004B46AE" w:rsidP="004B46AE">
      <w:pPr>
        <w:tabs>
          <w:tab w:val="left" w:pos="7649"/>
        </w:tabs>
        <w:spacing w:after="200" w:line="276" w:lineRule="auto"/>
        <w:jc w:val="right"/>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F832FD" w:rsidRPr="009B0284" w:rsidRDefault="00F832FD" w:rsidP="004B46AE">
      <w:pPr>
        <w:spacing w:after="200" w:line="276" w:lineRule="auto"/>
        <w:jc w:val="center"/>
        <w:rPr>
          <w:rFonts w:asciiTheme="minorHAnsi" w:hAnsiTheme="minorHAnsi" w:cstheme="minorHAnsi"/>
          <w:color w:val="808080"/>
          <w:szCs w:val="24"/>
        </w:rPr>
      </w:pPr>
    </w:p>
    <w:p w:rsidR="00F832FD" w:rsidRPr="009B0284" w:rsidRDefault="00F832FD" w:rsidP="00F832FD">
      <w:pPr>
        <w:spacing w:line="276" w:lineRule="auto"/>
        <w:jc w:val="center"/>
        <w:rPr>
          <w:rFonts w:asciiTheme="minorHAnsi" w:hAnsiTheme="minorHAnsi" w:cstheme="minorHAnsi"/>
          <w:color w:val="808080"/>
          <w:szCs w:val="24"/>
        </w:rPr>
      </w:pPr>
    </w:p>
    <w:p w:rsidR="00531319" w:rsidRDefault="00531319" w:rsidP="00531319">
      <w:pPr>
        <w:spacing w:line="276" w:lineRule="auto"/>
        <w:jc w:val="right"/>
        <w:rPr>
          <w:rFonts w:ascii="Arial" w:hAnsi="Arial" w:cs="Arial"/>
          <w:b/>
          <w:sz w:val="36"/>
          <w:szCs w:val="36"/>
        </w:rPr>
        <w:sectPr w:rsidR="00531319" w:rsidSect="00531319">
          <w:pgSz w:w="12240" w:h="15840" w:code="1"/>
          <w:pgMar w:top="1354" w:right="1080" w:bottom="1440" w:left="1080" w:header="720" w:footer="720" w:gutter="0"/>
          <w:cols w:space="720"/>
          <w:docGrid w:linePitch="360"/>
        </w:sectPr>
      </w:pPr>
      <w:bookmarkStart w:id="0" w:name="_Toc305600652"/>
    </w:p>
    <w:p w:rsidR="00541352" w:rsidRPr="00531319" w:rsidRDefault="00541352" w:rsidP="00531319">
      <w:pPr>
        <w:pStyle w:val="NFUserGuidePageTitle"/>
      </w:pPr>
      <w:r>
        <w:rPr>
          <w:color w:val="FFFFFF"/>
        </w:rPr>
        <w:lastRenderedPageBreak/>
        <w:t>Inhaltsverzeichnis</w:t>
      </w:r>
      <w:bookmarkEnd w:id="0"/>
    </w:p>
    <w:p w:rsidR="00531319" w:rsidRPr="00CE78BA" w:rsidRDefault="00531319" w:rsidP="004409D5">
      <w:pPr>
        <w:pStyle w:val="NFbodytext"/>
        <w:rPr>
          <w:rFonts w:asciiTheme="minorHAnsi" w:hAnsiTheme="minorHAnsi" w:cstheme="minorHAnsi"/>
        </w:rPr>
      </w:pPr>
    </w:p>
    <w:p w:rsidR="00B3339D" w:rsidRDefault="00752A91">
      <w:pPr>
        <w:pStyle w:val="TOC1"/>
        <w:tabs>
          <w:tab w:val="right" w:leader="dot" w:pos="10790"/>
        </w:tabs>
        <w:rPr>
          <w:rFonts w:asciiTheme="minorHAnsi" w:eastAsiaTheme="minorEastAsia" w:hAnsiTheme="minorHAnsi" w:cstheme="minorBidi"/>
          <w:noProof/>
          <w:szCs w:val="22"/>
        </w:rPr>
      </w:pPr>
      <w:r w:rsidRPr="00395F0E">
        <w:rPr>
          <w:rFonts w:asciiTheme="minorHAnsi" w:hAnsiTheme="minorHAnsi" w:cstheme="minorHAnsi"/>
        </w:rPr>
        <w:fldChar w:fldCharType="begin"/>
      </w:r>
      <w:r w:rsidR="00A95FCF" w:rsidRPr="00395F0E">
        <w:rPr>
          <w:rFonts w:asciiTheme="minorHAnsi" w:hAnsiTheme="minorHAnsi" w:cstheme="minorHAnsi"/>
        </w:rPr>
        <w:instrText xml:space="preserve"> TOC \h \z \t "NF Header 1,1,NF Header 2,2" </w:instrText>
      </w:r>
      <w:r w:rsidRPr="00395F0E">
        <w:rPr>
          <w:rFonts w:asciiTheme="minorHAnsi" w:hAnsiTheme="minorHAnsi" w:cstheme="minorHAnsi"/>
        </w:rPr>
        <w:fldChar w:fldCharType="separate"/>
      </w:r>
      <w:hyperlink w:anchor="_Toc432063806" w:history="1">
        <w:r w:rsidR="00B3339D" w:rsidRPr="00747733">
          <w:rPr>
            <w:rStyle w:val="Hyperlink"/>
            <w:noProof/>
          </w:rPr>
          <w:t>Übersicht</w:t>
        </w:r>
        <w:r w:rsidR="00B3339D">
          <w:rPr>
            <w:noProof/>
            <w:webHidden/>
          </w:rPr>
          <w:tab/>
        </w:r>
        <w:r w:rsidR="00B3339D">
          <w:rPr>
            <w:noProof/>
            <w:webHidden/>
          </w:rPr>
          <w:fldChar w:fldCharType="begin"/>
        </w:r>
        <w:r w:rsidR="00B3339D">
          <w:rPr>
            <w:noProof/>
            <w:webHidden/>
          </w:rPr>
          <w:instrText xml:space="preserve"> PAGEREF _Toc432063806 \h </w:instrText>
        </w:r>
        <w:r w:rsidR="00B3339D">
          <w:rPr>
            <w:noProof/>
            <w:webHidden/>
          </w:rPr>
        </w:r>
        <w:r w:rsidR="00B3339D">
          <w:rPr>
            <w:noProof/>
            <w:webHidden/>
          </w:rPr>
          <w:fldChar w:fldCharType="separate"/>
        </w:r>
        <w:r w:rsidR="00B3339D">
          <w:rPr>
            <w:noProof/>
            <w:webHidden/>
          </w:rPr>
          <w:t>1</w:t>
        </w:r>
        <w:r w:rsidR="00B3339D">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07" w:history="1">
        <w:r w:rsidRPr="00747733">
          <w:rPr>
            <w:rStyle w:val="Hyperlink"/>
            <w:noProof/>
          </w:rPr>
          <w:t>Allgemeine Navigat</w:t>
        </w:r>
        <w:bookmarkStart w:id="1" w:name="_GoBack"/>
        <w:bookmarkEnd w:id="1"/>
        <w:r w:rsidRPr="00747733">
          <w:rPr>
            <w:rStyle w:val="Hyperlink"/>
            <w:noProof/>
          </w:rPr>
          <w:t>ion</w:t>
        </w:r>
        <w:r>
          <w:rPr>
            <w:noProof/>
            <w:webHidden/>
          </w:rPr>
          <w:tab/>
        </w:r>
        <w:r>
          <w:rPr>
            <w:noProof/>
            <w:webHidden/>
          </w:rPr>
          <w:fldChar w:fldCharType="begin"/>
        </w:r>
        <w:r>
          <w:rPr>
            <w:noProof/>
            <w:webHidden/>
          </w:rPr>
          <w:instrText xml:space="preserve"> PAGEREF _Toc432063807 \h </w:instrText>
        </w:r>
        <w:r>
          <w:rPr>
            <w:noProof/>
            <w:webHidden/>
          </w:rPr>
        </w:r>
        <w:r>
          <w:rPr>
            <w:noProof/>
            <w:webHidden/>
          </w:rPr>
          <w:fldChar w:fldCharType="separate"/>
        </w:r>
        <w:r>
          <w:rPr>
            <w:noProof/>
            <w:webHidden/>
          </w:rPr>
          <w:t>1</w:t>
        </w:r>
        <w:r>
          <w:rPr>
            <w:noProof/>
            <w:webHidden/>
          </w:rPr>
          <w:fldChar w:fldCharType="end"/>
        </w:r>
      </w:hyperlink>
    </w:p>
    <w:p w:rsidR="00B3339D" w:rsidRDefault="00B3339D">
      <w:pPr>
        <w:pStyle w:val="TOC1"/>
        <w:tabs>
          <w:tab w:val="right" w:leader="dot" w:pos="10790"/>
        </w:tabs>
        <w:rPr>
          <w:rFonts w:asciiTheme="minorHAnsi" w:eastAsiaTheme="minorEastAsia" w:hAnsiTheme="minorHAnsi" w:cstheme="minorBidi"/>
          <w:noProof/>
          <w:szCs w:val="22"/>
        </w:rPr>
      </w:pPr>
      <w:hyperlink w:anchor="_Toc432063808" w:history="1">
        <w:r w:rsidRPr="00747733">
          <w:rPr>
            <w:rStyle w:val="Hyperlink"/>
            <w:noProof/>
          </w:rPr>
          <w:t>Erste Schritte mit Newforma Project Center</w:t>
        </w:r>
        <w:r>
          <w:rPr>
            <w:noProof/>
            <w:webHidden/>
          </w:rPr>
          <w:tab/>
        </w:r>
        <w:r>
          <w:rPr>
            <w:noProof/>
            <w:webHidden/>
          </w:rPr>
          <w:fldChar w:fldCharType="begin"/>
        </w:r>
        <w:r>
          <w:rPr>
            <w:noProof/>
            <w:webHidden/>
          </w:rPr>
          <w:instrText xml:space="preserve"> PAGEREF _Toc432063808 \h </w:instrText>
        </w:r>
        <w:r>
          <w:rPr>
            <w:noProof/>
            <w:webHidden/>
          </w:rPr>
        </w:r>
        <w:r>
          <w:rPr>
            <w:noProof/>
            <w:webHidden/>
          </w:rPr>
          <w:fldChar w:fldCharType="separate"/>
        </w:r>
        <w:r>
          <w:rPr>
            <w:noProof/>
            <w:webHidden/>
          </w:rPr>
          <w:t>2</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09" w:history="1">
        <w:r w:rsidRPr="00747733">
          <w:rPr>
            <w:rStyle w:val="Hyperlink"/>
            <w:noProof/>
          </w:rPr>
          <w:t>Mein Projektcenter</w:t>
        </w:r>
        <w:r>
          <w:rPr>
            <w:noProof/>
            <w:webHidden/>
          </w:rPr>
          <w:tab/>
        </w:r>
        <w:r>
          <w:rPr>
            <w:noProof/>
            <w:webHidden/>
          </w:rPr>
          <w:fldChar w:fldCharType="begin"/>
        </w:r>
        <w:r>
          <w:rPr>
            <w:noProof/>
            <w:webHidden/>
          </w:rPr>
          <w:instrText xml:space="preserve"> PAGEREF _Toc432063809 \h </w:instrText>
        </w:r>
        <w:r>
          <w:rPr>
            <w:noProof/>
            <w:webHidden/>
          </w:rPr>
        </w:r>
        <w:r>
          <w:rPr>
            <w:noProof/>
            <w:webHidden/>
          </w:rPr>
          <w:fldChar w:fldCharType="separate"/>
        </w:r>
        <w:r>
          <w:rPr>
            <w:noProof/>
            <w:webHidden/>
          </w:rPr>
          <w:t>2</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10" w:history="1">
        <w:r w:rsidRPr="00747733">
          <w:rPr>
            <w:rStyle w:val="Hyperlink"/>
            <w:noProof/>
          </w:rPr>
          <w:t>„Meine Projekte“ bearbeiten</w:t>
        </w:r>
        <w:r>
          <w:rPr>
            <w:noProof/>
            <w:webHidden/>
          </w:rPr>
          <w:tab/>
        </w:r>
        <w:r>
          <w:rPr>
            <w:noProof/>
            <w:webHidden/>
          </w:rPr>
          <w:fldChar w:fldCharType="begin"/>
        </w:r>
        <w:r>
          <w:rPr>
            <w:noProof/>
            <w:webHidden/>
          </w:rPr>
          <w:instrText xml:space="preserve"> PAGEREF _Toc432063810 \h </w:instrText>
        </w:r>
        <w:r>
          <w:rPr>
            <w:noProof/>
            <w:webHidden/>
          </w:rPr>
        </w:r>
        <w:r>
          <w:rPr>
            <w:noProof/>
            <w:webHidden/>
          </w:rPr>
          <w:fldChar w:fldCharType="separate"/>
        </w:r>
        <w:r>
          <w:rPr>
            <w:noProof/>
            <w:webHidden/>
          </w:rPr>
          <w:t>2</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11" w:history="1">
        <w:r w:rsidRPr="00747733">
          <w:rPr>
            <w:rStyle w:val="Hyperlink"/>
            <w:noProof/>
          </w:rPr>
          <w:t>Projektreihenfolge ändern</w:t>
        </w:r>
        <w:r>
          <w:rPr>
            <w:noProof/>
            <w:webHidden/>
          </w:rPr>
          <w:tab/>
        </w:r>
        <w:r>
          <w:rPr>
            <w:noProof/>
            <w:webHidden/>
          </w:rPr>
          <w:fldChar w:fldCharType="begin"/>
        </w:r>
        <w:r>
          <w:rPr>
            <w:noProof/>
            <w:webHidden/>
          </w:rPr>
          <w:instrText xml:space="preserve"> PAGEREF _Toc432063811 \h </w:instrText>
        </w:r>
        <w:r>
          <w:rPr>
            <w:noProof/>
            <w:webHidden/>
          </w:rPr>
        </w:r>
        <w:r>
          <w:rPr>
            <w:noProof/>
            <w:webHidden/>
          </w:rPr>
          <w:fldChar w:fldCharType="separate"/>
        </w:r>
        <w:r>
          <w:rPr>
            <w:noProof/>
            <w:webHidden/>
          </w:rPr>
          <w:t>4</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12" w:history="1">
        <w:r w:rsidRPr="00747733">
          <w:rPr>
            <w:rStyle w:val="Hyperlink"/>
            <w:noProof/>
          </w:rPr>
          <w:t>Erste Schritte in einem Projekt</w:t>
        </w:r>
        <w:r>
          <w:rPr>
            <w:noProof/>
            <w:webHidden/>
          </w:rPr>
          <w:tab/>
        </w:r>
        <w:r>
          <w:rPr>
            <w:noProof/>
            <w:webHidden/>
          </w:rPr>
          <w:fldChar w:fldCharType="begin"/>
        </w:r>
        <w:r>
          <w:rPr>
            <w:noProof/>
            <w:webHidden/>
          </w:rPr>
          <w:instrText xml:space="preserve"> PAGEREF _Toc432063812 \h </w:instrText>
        </w:r>
        <w:r>
          <w:rPr>
            <w:noProof/>
            <w:webHidden/>
          </w:rPr>
        </w:r>
        <w:r>
          <w:rPr>
            <w:noProof/>
            <w:webHidden/>
          </w:rPr>
          <w:fldChar w:fldCharType="separate"/>
        </w:r>
        <w:r>
          <w:rPr>
            <w:noProof/>
            <w:webHidden/>
          </w:rPr>
          <w:t>5</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13" w:history="1">
        <w:r w:rsidRPr="00747733">
          <w:rPr>
            <w:rStyle w:val="Hyperlink"/>
            <w:noProof/>
          </w:rPr>
          <w:t>Projekt-Startseite</w:t>
        </w:r>
        <w:r>
          <w:rPr>
            <w:noProof/>
            <w:webHidden/>
          </w:rPr>
          <w:tab/>
        </w:r>
        <w:r>
          <w:rPr>
            <w:noProof/>
            <w:webHidden/>
          </w:rPr>
          <w:fldChar w:fldCharType="begin"/>
        </w:r>
        <w:r>
          <w:rPr>
            <w:noProof/>
            <w:webHidden/>
          </w:rPr>
          <w:instrText xml:space="preserve"> PAGEREF _Toc432063813 \h </w:instrText>
        </w:r>
        <w:r>
          <w:rPr>
            <w:noProof/>
            <w:webHidden/>
          </w:rPr>
        </w:r>
        <w:r>
          <w:rPr>
            <w:noProof/>
            <w:webHidden/>
          </w:rPr>
          <w:fldChar w:fldCharType="separate"/>
        </w:r>
        <w:r>
          <w:rPr>
            <w:noProof/>
            <w:webHidden/>
          </w:rPr>
          <w:t>5</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14" w:history="1">
        <w:r w:rsidRPr="00747733">
          <w:rPr>
            <w:rStyle w:val="Hyperlink"/>
            <w:noProof/>
          </w:rPr>
          <w:t>Inhalt der Projekt-Startseite bearbeiten</w:t>
        </w:r>
        <w:r>
          <w:rPr>
            <w:noProof/>
            <w:webHidden/>
          </w:rPr>
          <w:tab/>
        </w:r>
        <w:r>
          <w:rPr>
            <w:noProof/>
            <w:webHidden/>
          </w:rPr>
          <w:fldChar w:fldCharType="begin"/>
        </w:r>
        <w:r>
          <w:rPr>
            <w:noProof/>
            <w:webHidden/>
          </w:rPr>
          <w:instrText xml:space="preserve"> PAGEREF _Toc432063814 \h </w:instrText>
        </w:r>
        <w:r>
          <w:rPr>
            <w:noProof/>
            <w:webHidden/>
          </w:rPr>
        </w:r>
        <w:r>
          <w:rPr>
            <w:noProof/>
            <w:webHidden/>
          </w:rPr>
          <w:fldChar w:fldCharType="separate"/>
        </w:r>
        <w:r>
          <w:rPr>
            <w:noProof/>
            <w:webHidden/>
          </w:rPr>
          <w:t>6</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15" w:history="1">
        <w:r w:rsidRPr="00747733">
          <w:rPr>
            <w:rStyle w:val="Hyperlink"/>
            <w:noProof/>
          </w:rPr>
          <w:t>Gruppen hinzufügen</w:t>
        </w:r>
        <w:r>
          <w:rPr>
            <w:noProof/>
            <w:webHidden/>
          </w:rPr>
          <w:tab/>
        </w:r>
        <w:r>
          <w:rPr>
            <w:noProof/>
            <w:webHidden/>
          </w:rPr>
          <w:fldChar w:fldCharType="begin"/>
        </w:r>
        <w:r>
          <w:rPr>
            <w:noProof/>
            <w:webHidden/>
          </w:rPr>
          <w:instrText xml:space="preserve"> PAGEREF _Toc432063815 \h </w:instrText>
        </w:r>
        <w:r>
          <w:rPr>
            <w:noProof/>
            <w:webHidden/>
          </w:rPr>
        </w:r>
        <w:r>
          <w:rPr>
            <w:noProof/>
            <w:webHidden/>
          </w:rPr>
          <w:fldChar w:fldCharType="separate"/>
        </w:r>
        <w:r>
          <w:rPr>
            <w:noProof/>
            <w:webHidden/>
          </w:rPr>
          <w:t>7</w:t>
        </w:r>
        <w:r>
          <w:rPr>
            <w:noProof/>
            <w:webHidden/>
          </w:rPr>
          <w:fldChar w:fldCharType="end"/>
        </w:r>
      </w:hyperlink>
    </w:p>
    <w:p w:rsidR="00B3339D" w:rsidRDefault="00B3339D">
      <w:pPr>
        <w:pStyle w:val="TOC1"/>
        <w:tabs>
          <w:tab w:val="right" w:leader="dot" w:pos="10790"/>
        </w:tabs>
        <w:rPr>
          <w:rFonts w:asciiTheme="minorHAnsi" w:eastAsiaTheme="minorEastAsia" w:hAnsiTheme="minorHAnsi" w:cstheme="minorBidi"/>
          <w:noProof/>
          <w:szCs w:val="22"/>
        </w:rPr>
      </w:pPr>
      <w:hyperlink w:anchor="_Toc432063816" w:history="1">
        <w:r w:rsidRPr="00747733">
          <w:rPr>
            <w:rStyle w:val="Hyperlink"/>
            <w:noProof/>
          </w:rPr>
          <w:t>Projektdateien</w:t>
        </w:r>
        <w:r>
          <w:rPr>
            <w:noProof/>
            <w:webHidden/>
          </w:rPr>
          <w:tab/>
        </w:r>
        <w:r>
          <w:rPr>
            <w:noProof/>
            <w:webHidden/>
          </w:rPr>
          <w:fldChar w:fldCharType="begin"/>
        </w:r>
        <w:r>
          <w:rPr>
            <w:noProof/>
            <w:webHidden/>
          </w:rPr>
          <w:instrText xml:space="preserve"> PAGEREF _Toc432063816 \h </w:instrText>
        </w:r>
        <w:r>
          <w:rPr>
            <w:noProof/>
            <w:webHidden/>
          </w:rPr>
        </w:r>
        <w:r>
          <w:rPr>
            <w:noProof/>
            <w:webHidden/>
          </w:rPr>
          <w:fldChar w:fldCharType="separate"/>
        </w:r>
        <w:r>
          <w:rPr>
            <w:noProof/>
            <w:webHidden/>
          </w:rPr>
          <w:t>9</w:t>
        </w:r>
        <w:r>
          <w:rPr>
            <w:noProof/>
            <w:webHidden/>
          </w:rPr>
          <w:fldChar w:fldCharType="end"/>
        </w:r>
      </w:hyperlink>
    </w:p>
    <w:p w:rsidR="00B3339D" w:rsidRDefault="00B3339D">
      <w:pPr>
        <w:pStyle w:val="TOC1"/>
        <w:tabs>
          <w:tab w:val="right" w:leader="dot" w:pos="10790"/>
        </w:tabs>
        <w:rPr>
          <w:rFonts w:asciiTheme="minorHAnsi" w:eastAsiaTheme="minorEastAsia" w:hAnsiTheme="minorHAnsi" w:cstheme="minorBidi"/>
          <w:noProof/>
          <w:szCs w:val="22"/>
        </w:rPr>
      </w:pPr>
      <w:hyperlink w:anchor="_Toc432063817" w:history="1">
        <w:r w:rsidRPr="00747733">
          <w:rPr>
            <w:rStyle w:val="Hyperlink"/>
            <w:noProof/>
          </w:rPr>
          <w:t>Suchen</w:t>
        </w:r>
        <w:r>
          <w:rPr>
            <w:noProof/>
            <w:webHidden/>
          </w:rPr>
          <w:tab/>
        </w:r>
        <w:r>
          <w:rPr>
            <w:noProof/>
            <w:webHidden/>
          </w:rPr>
          <w:fldChar w:fldCharType="begin"/>
        </w:r>
        <w:r>
          <w:rPr>
            <w:noProof/>
            <w:webHidden/>
          </w:rPr>
          <w:instrText xml:space="preserve"> PAGEREF _Toc432063817 \h </w:instrText>
        </w:r>
        <w:r>
          <w:rPr>
            <w:noProof/>
            <w:webHidden/>
          </w:rPr>
        </w:r>
        <w:r>
          <w:rPr>
            <w:noProof/>
            <w:webHidden/>
          </w:rPr>
          <w:fldChar w:fldCharType="separate"/>
        </w:r>
        <w:r>
          <w:rPr>
            <w:noProof/>
            <w:webHidden/>
          </w:rPr>
          <w:t>10</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18" w:history="1">
        <w:r w:rsidRPr="00747733">
          <w:rPr>
            <w:rStyle w:val="Hyperlink"/>
            <w:noProof/>
          </w:rPr>
          <w:t>Übersicht</w:t>
        </w:r>
        <w:r>
          <w:rPr>
            <w:noProof/>
            <w:webHidden/>
          </w:rPr>
          <w:tab/>
        </w:r>
        <w:r>
          <w:rPr>
            <w:noProof/>
            <w:webHidden/>
          </w:rPr>
          <w:fldChar w:fldCharType="begin"/>
        </w:r>
        <w:r>
          <w:rPr>
            <w:noProof/>
            <w:webHidden/>
          </w:rPr>
          <w:instrText xml:space="preserve"> PAGEREF _Toc432063818 \h </w:instrText>
        </w:r>
        <w:r>
          <w:rPr>
            <w:noProof/>
            <w:webHidden/>
          </w:rPr>
        </w:r>
        <w:r>
          <w:rPr>
            <w:noProof/>
            <w:webHidden/>
          </w:rPr>
          <w:fldChar w:fldCharType="separate"/>
        </w:r>
        <w:r>
          <w:rPr>
            <w:noProof/>
            <w:webHidden/>
          </w:rPr>
          <w:t>10</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19" w:history="1">
        <w:r w:rsidRPr="00747733">
          <w:rPr>
            <w:rStyle w:val="Hyperlink"/>
            <w:noProof/>
          </w:rPr>
          <w:t>Einer Suche durchführen</w:t>
        </w:r>
        <w:r>
          <w:rPr>
            <w:noProof/>
            <w:webHidden/>
          </w:rPr>
          <w:tab/>
        </w:r>
        <w:r>
          <w:rPr>
            <w:noProof/>
            <w:webHidden/>
          </w:rPr>
          <w:fldChar w:fldCharType="begin"/>
        </w:r>
        <w:r>
          <w:rPr>
            <w:noProof/>
            <w:webHidden/>
          </w:rPr>
          <w:instrText xml:space="preserve"> PAGEREF _Toc432063819 \h </w:instrText>
        </w:r>
        <w:r>
          <w:rPr>
            <w:noProof/>
            <w:webHidden/>
          </w:rPr>
        </w:r>
        <w:r>
          <w:rPr>
            <w:noProof/>
            <w:webHidden/>
          </w:rPr>
          <w:fldChar w:fldCharType="separate"/>
        </w:r>
        <w:r>
          <w:rPr>
            <w:noProof/>
            <w:webHidden/>
          </w:rPr>
          <w:t>10</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20" w:history="1">
        <w:r w:rsidRPr="00747733">
          <w:rPr>
            <w:rStyle w:val="Hyperlink"/>
            <w:noProof/>
          </w:rPr>
          <w:t>Tipps zur Suche</w:t>
        </w:r>
        <w:r>
          <w:rPr>
            <w:noProof/>
            <w:webHidden/>
          </w:rPr>
          <w:tab/>
        </w:r>
        <w:r>
          <w:rPr>
            <w:noProof/>
            <w:webHidden/>
          </w:rPr>
          <w:fldChar w:fldCharType="begin"/>
        </w:r>
        <w:r>
          <w:rPr>
            <w:noProof/>
            <w:webHidden/>
          </w:rPr>
          <w:instrText xml:space="preserve"> PAGEREF _Toc432063820 \h </w:instrText>
        </w:r>
        <w:r>
          <w:rPr>
            <w:noProof/>
            <w:webHidden/>
          </w:rPr>
        </w:r>
        <w:r>
          <w:rPr>
            <w:noProof/>
            <w:webHidden/>
          </w:rPr>
          <w:fldChar w:fldCharType="separate"/>
        </w:r>
        <w:r>
          <w:rPr>
            <w:noProof/>
            <w:webHidden/>
          </w:rPr>
          <w:t>10</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21" w:history="1">
        <w:r w:rsidRPr="00747733">
          <w:rPr>
            <w:rStyle w:val="Hyperlink"/>
            <w:noProof/>
          </w:rPr>
          <w:t>Suchfilter verwenden</w:t>
        </w:r>
        <w:r>
          <w:rPr>
            <w:noProof/>
            <w:webHidden/>
          </w:rPr>
          <w:tab/>
        </w:r>
        <w:r>
          <w:rPr>
            <w:noProof/>
            <w:webHidden/>
          </w:rPr>
          <w:fldChar w:fldCharType="begin"/>
        </w:r>
        <w:r>
          <w:rPr>
            <w:noProof/>
            <w:webHidden/>
          </w:rPr>
          <w:instrText xml:space="preserve"> PAGEREF _Toc432063821 \h </w:instrText>
        </w:r>
        <w:r>
          <w:rPr>
            <w:noProof/>
            <w:webHidden/>
          </w:rPr>
        </w:r>
        <w:r>
          <w:rPr>
            <w:noProof/>
            <w:webHidden/>
          </w:rPr>
          <w:fldChar w:fldCharType="separate"/>
        </w:r>
        <w:r>
          <w:rPr>
            <w:noProof/>
            <w:webHidden/>
          </w:rPr>
          <w:t>11</w:t>
        </w:r>
        <w:r>
          <w:rPr>
            <w:noProof/>
            <w:webHidden/>
          </w:rPr>
          <w:fldChar w:fldCharType="end"/>
        </w:r>
      </w:hyperlink>
    </w:p>
    <w:p w:rsidR="00B3339D" w:rsidRDefault="00B3339D">
      <w:pPr>
        <w:pStyle w:val="TOC1"/>
        <w:tabs>
          <w:tab w:val="right" w:leader="dot" w:pos="10790"/>
        </w:tabs>
        <w:rPr>
          <w:rFonts w:asciiTheme="minorHAnsi" w:eastAsiaTheme="minorEastAsia" w:hAnsiTheme="minorHAnsi" w:cstheme="minorBidi"/>
          <w:noProof/>
          <w:szCs w:val="22"/>
        </w:rPr>
      </w:pPr>
      <w:hyperlink w:anchor="_Toc432063822" w:history="1">
        <w:r w:rsidRPr="00747733">
          <w:rPr>
            <w:rStyle w:val="Hyperlink"/>
            <w:noProof/>
          </w:rPr>
          <w:t>Viewer und Markup verwenden</w:t>
        </w:r>
        <w:r>
          <w:rPr>
            <w:noProof/>
            <w:webHidden/>
          </w:rPr>
          <w:tab/>
        </w:r>
        <w:r>
          <w:rPr>
            <w:noProof/>
            <w:webHidden/>
          </w:rPr>
          <w:fldChar w:fldCharType="begin"/>
        </w:r>
        <w:r>
          <w:rPr>
            <w:noProof/>
            <w:webHidden/>
          </w:rPr>
          <w:instrText xml:space="preserve"> PAGEREF _Toc432063822 \h </w:instrText>
        </w:r>
        <w:r>
          <w:rPr>
            <w:noProof/>
            <w:webHidden/>
          </w:rPr>
        </w:r>
        <w:r>
          <w:rPr>
            <w:noProof/>
            <w:webHidden/>
          </w:rPr>
          <w:fldChar w:fldCharType="separate"/>
        </w:r>
        <w:r>
          <w:rPr>
            <w:noProof/>
            <w:webHidden/>
          </w:rPr>
          <w:t>13</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23" w:history="1">
        <w:r w:rsidRPr="00747733">
          <w:rPr>
            <w:rStyle w:val="Hyperlink"/>
            <w:noProof/>
          </w:rPr>
          <w:t>PDF-Datei erstellen</w:t>
        </w:r>
        <w:r>
          <w:rPr>
            <w:noProof/>
            <w:webHidden/>
          </w:rPr>
          <w:tab/>
        </w:r>
        <w:r>
          <w:rPr>
            <w:noProof/>
            <w:webHidden/>
          </w:rPr>
          <w:fldChar w:fldCharType="begin"/>
        </w:r>
        <w:r>
          <w:rPr>
            <w:noProof/>
            <w:webHidden/>
          </w:rPr>
          <w:instrText xml:space="preserve"> PAGEREF _Toc432063823 \h </w:instrText>
        </w:r>
        <w:r>
          <w:rPr>
            <w:noProof/>
            <w:webHidden/>
          </w:rPr>
        </w:r>
        <w:r>
          <w:rPr>
            <w:noProof/>
            <w:webHidden/>
          </w:rPr>
          <w:fldChar w:fldCharType="separate"/>
        </w:r>
        <w:r>
          <w:rPr>
            <w:noProof/>
            <w:webHidden/>
          </w:rPr>
          <w:t>14</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24" w:history="1">
        <w:r w:rsidRPr="00747733">
          <w:rPr>
            <w:rStyle w:val="Hyperlink"/>
            <w:noProof/>
          </w:rPr>
          <w:t>Markup-Sitzung speichern</w:t>
        </w:r>
        <w:r>
          <w:rPr>
            <w:noProof/>
            <w:webHidden/>
          </w:rPr>
          <w:tab/>
        </w:r>
        <w:r>
          <w:rPr>
            <w:noProof/>
            <w:webHidden/>
          </w:rPr>
          <w:fldChar w:fldCharType="begin"/>
        </w:r>
        <w:r>
          <w:rPr>
            <w:noProof/>
            <w:webHidden/>
          </w:rPr>
          <w:instrText xml:space="preserve"> PAGEREF _Toc432063824 \h </w:instrText>
        </w:r>
        <w:r>
          <w:rPr>
            <w:noProof/>
            <w:webHidden/>
          </w:rPr>
        </w:r>
        <w:r>
          <w:rPr>
            <w:noProof/>
            <w:webHidden/>
          </w:rPr>
          <w:fldChar w:fldCharType="separate"/>
        </w:r>
        <w:r>
          <w:rPr>
            <w:noProof/>
            <w:webHidden/>
          </w:rPr>
          <w:t>15</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25" w:history="1">
        <w:r w:rsidRPr="00747733">
          <w:rPr>
            <w:rStyle w:val="Hyperlink"/>
            <w:noProof/>
          </w:rPr>
          <w:t>PDF-Editor</w:t>
        </w:r>
        <w:r>
          <w:rPr>
            <w:noProof/>
            <w:webHidden/>
          </w:rPr>
          <w:tab/>
        </w:r>
        <w:r>
          <w:rPr>
            <w:noProof/>
            <w:webHidden/>
          </w:rPr>
          <w:fldChar w:fldCharType="begin"/>
        </w:r>
        <w:r>
          <w:rPr>
            <w:noProof/>
            <w:webHidden/>
          </w:rPr>
          <w:instrText xml:space="preserve"> PAGEREF _Toc432063825 \h </w:instrText>
        </w:r>
        <w:r>
          <w:rPr>
            <w:noProof/>
            <w:webHidden/>
          </w:rPr>
        </w:r>
        <w:r>
          <w:rPr>
            <w:noProof/>
            <w:webHidden/>
          </w:rPr>
          <w:fldChar w:fldCharType="separate"/>
        </w:r>
        <w:r>
          <w:rPr>
            <w:noProof/>
            <w:webHidden/>
          </w:rPr>
          <w:t>16</w:t>
        </w:r>
        <w:r>
          <w:rPr>
            <w:noProof/>
            <w:webHidden/>
          </w:rPr>
          <w:fldChar w:fldCharType="end"/>
        </w:r>
      </w:hyperlink>
    </w:p>
    <w:p w:rsidR="00B3339D" w:rsidRDefault="00B3339D">
      <w:pPr>
        <w:pStyle w:val="TOC1"/>
        <w:tabs>
          <w:tab w:val="right" w:leader="dot" w:pos="10790"/>
        </w:tabs>
        <w:rPr>
          <w:rFonts w:asciiTheme="minorHAnsi" w:eastAsiaTheme="minorEastAsia" w:hAnsiTheme="minorHAnsi" w:cstheme="minorBidi"/>
          <w:noProof/>
          <w:szCs w:val="22"/>
        </w:rPr>
      </w:pPr>
      <w:hyperlink w:anchor="_Toc432063826" w:history="1">
        <w:r w:rsidRPr="00747733">
          <w:rPr>
            <w:rStyle w:val="Hyperlink"/>
            <w:noProof/>
          </w:rPr>
          <w:t>Projekt-E-Mails verwalten</w:t>
        </w:r>
        <w:r>
          <w:rPr>
            <w:noProof/>
            <w:webHidden/>
          </w:rPr>
          <w:tab/>
        </w:r>
        <w:r>
          <w:rPr>
            <w:noProof/>
            <w:webHidden/>
          </w:rPr>
          <w:fldChar w:fldCharType="begin"/>
        </w:r>
        <w:r>
          <w:rPr>
            <w:noProof/>
            <w:webHidden/>
          </w:rPr>
          <w:instrText xml:space="preserve"> PAGEREF _Toc432063826 \h </w:instrText>
        </w:r>
        <w:r>
          <w:rPr>
            <w:noProof/>
            <w:webHidden/>
          </w:rPr>
        </w:r>
        <w:r>
          <w:rPr>
            <w:noProof/>
            <w:webHidden/>
          </w:rPr>
          <w:fldChar w:fldCharType="separate"/>
        </w:r>
        <w:r>
          <w:rPr>
            <w:noProof/>
            <w:webHidden/>
          </w:rPr>
          <w:t>16</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27" w:history="1">
        <w:r w:rsidRPr="00747733">
          <w:rPr>
            <w:rStyle w:val="Hyperlink"/>
            <w:noProof/>
          </w:rPr>
          <w:t>Nach E-Mail-Nachrichten filtern</w:t>
        </w:r>
        <w:r>
          <w:rPr>
            <w:noProof/>
            <w:webHidden/>
          </w:rPr>
          <w:tab/>
        </w:r>
        <w:r>
          <w:rPr>
            <w:noProof/>
            <w:webHidden/>
          </w:rPr>
          <w:fldChar w:fldCharType="begin"/>
        </w:r>
        <w:r>
          <w:rPr>
            <w:noProof/>
            <w:webHidden/>
          </w:rPr>
          <w:instrText xml:space="preserve"> PAGEREF _Toc432063827 \h </w:instrText>
        </w:r>
        <w:r>
          <w:rPr>
            <w:noProof/>
            <w:webHidden/>
          </w:rPr>
        </w:r>
        <w:r>
          <w:rPr>
            <w:noProof/>
            <w:webHidden/>
          </w:rPr>
          <w:fldChar w:fldCharType="separate"/>
        </w:r>
        <w:r>
          <w:rPr>
            <w:noProof/>
            <w:webHidden/>
          </w:rPr>
          <w:t>16</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28" w:history="1">
        <w:r w:rsidRPr="00747733">
          <w:rPr>
            <w:rStyle w:val="Hyperlink"/>
            <w:noProof/>
          </w:rPr>
          <w:t>E-Mail-Vorschau ändern</w:t>
        </w:r>
        <w:r>
          <w:rPr>
            <w:noProof/>
            <w:webHidden/>
          </w:rPr>
          <w:tab/>
        </w:r>
        <w:r>
          <w:rPr>
            <w:noProof/>
            <w:webHidden/>
          </w:rPr>
          <w:fldChar w:fldCharType="begin"/>
        </w:r>
        <w:r>
          <w:rPr>
            <w:noProof/>
            <w:webHidden/>
          </w:rPr>
          <w:instrText xml:space="preserve"> PAGEREF _Toc432063828 \h </w:instrText>
        </w:r>
        <w:r>
          <w:rPr>
            <w:noProof/>
            <w:webHidden/>
          </w:rPr>
        </w:r>
        <w:r>
          <w:rPr>
            <w:noProof/>
            <w:webHidden/>
          </w:rPr>
          <w:fldChar w:fldCharType="separate"/>
        </w:r>
        <w:r>
          <w:rPr>
            <w:noProof/>
            <w:webHidden/>
          </w:rPr>
          <w:t>17</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29" w:history="1">
        <w:r w:rsidRPr="00747733">
          <w:rPr>
            <w:rStyle w:val="Hyperlink"/>
            <w:noProof/>
          </w:rPr>
          <w:t>E-Mail-Nachrichten zum Projekt ablegen</w:t>
        </w:r>
        <w:r>
          <w:rPr>
            <w:noProof/>
            <w:webHidden/>
          </w:rPr>
          <w:tab/>
        </w:r>
        <w:r>
          <w:rPr>
            <w:noProof/>
            <w:webHidden/>
          </w:rPr>
          <w:fldChar w:fldCharType="begin"/>
        </w:r>
        <w:r>
          <w:rPr>
            <w:noProof/>
            <w:webHidden/>
          </w:rPr>
          <w:instrText xml:space="preserve"> PAGEREF _Toc432063829 \h </w:instrText>
        </w:r>
        <w:r>
          <w:rPr>
            <w:noProof/>
            <w:webHidden/>
          </w:rPr>
        </w:r>
        <w:r>
          <w:rPr>
            <w:noProof/>
            <w:webHidden/>
          </w:rPr>
          <w:fldChar w:fldCharType="separate"/>
        </w:r>
        <w:r>
          <w:rPr>
            <w:noProof/>
            <w:webHidden/>
          </w:rPr>
          <w:t>18</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30" w:history="1">
        <w:r w:rsidRPr="00747733">
          <w:rPr>
            <w:rStyle w:val="Hyperlink"/>
            <w:noProof/>
          </w:rPr>
          <w:t>E-Mail ablegen und eine Kopie in Ihrem Posteingang behalten</w:t>
        </w:r>
        <w:r>
          <w:rPr>
            <w:noProof/>
            <w:webHidden/>
          </w:rPr>
          <w:tab/>
        </w:r>
        <w:r>
          <w:rPr>
            <w:noProof/>
            <w:webHidden/>
          </w:rPr>
          <w:fldChar w:fldCharType="begin"/>
        </w:r>
        <w:r>
          <w:rPr>
            <w:noProof/>
            <w:webHidden/>
          </w:rPr>
          <w:instrText xml:space="preserve"> PAGEREF _Toc432063830 \h </w:instrText>
        </w:r>
        <w:r>
          <w:rPr>
            <w:noProof/>
            <w:webHidden/>
          </w:rPr>
        </w:r>
        <w:r>
          <w:rPr>
            <w:noProof/>
            <w:webHidden/>
          </w:rPr>
          <w:fldChar w:fldCharType="separate"/>
        </w:r>
        <w:r>
          <w:rPr>
            <w:noProof/>
            <w:webHidden/>
          </w:rPr>
          <w:t>19</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31" w:history="1">
        <w:r w:rsidRPr="00747733">
          <w:rPr>
            <w:rStyle w:val="Hyperlink"/>
            <w:noProof/>
          </w:rPr>
          <w:t>E-Mails senden und ablegen</w:t>
        </w:r>
        <w:r>
          <w:rPr>
            <w:noProof/>
            <w:webHidden/>
          </w:rPr>
          <w:tab/>
        </w:r>
        <w:r>
          <w:rPr>
            <w:noProof/>
            <w:webHidden/>
          </w:rPr>
          <w:fldChar w:fldCharType="begin"/>
        </w:r>
        <w:r>
          <w:rPr>
            <w:noProof/>
            <w:webHidden/>
          </w:rPr>
          <w:instrText xml:space="preserve"> PAGEREF _Toc432063831 \h </w:instrText>
        </w:r>
        <w:r>
          <w:rPr>
            <w:noProof/>
            <w:webHidden/>
          </w:rPr>
        </w:r>
        <w:r>
          <w:rPr>
            <w:noProof/>
            <w:webHidden/>
          </w:rPr>
          <w:fldChar w:fldCharType="separate"/>
        </w:r>
        <w:r>
          <w:rPr>
            <w:noProof/>
            <w:webHidden/>
          </w:rPr>
          <w:t>20</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32" w:history="1">
        <w:r w:rsidRPr="00747733">
          <w:rPr>
            <w:rStyle w:val="Hyperlink"/>
            <w:noProof/>
          </w:rPr>
          <w:t>Projekt-E-Mail-Aktivitätencenter verwenden</w:t>
        </w:r>
        <w:r>
          <w:rPr>
            <w:noProof/>
            <w:webHidden/>
          </w:rPr>
          <w:tab/>
        </w:r>
        <w:r>
          <w:rPr>
            <w:noProof/>
            <w:webHidden/>
          </w:rPr>
          <w:fldChar w:fldCharType="begin"/>
        </w:r>
        <w:r>
          <w:rPr>
            <w:noProof/>
            <w:webHidden/>
          </w:rPr>
          <w:instrText xml:space="preserve"> PAGEREF _Toc432063832 \h </w:instrText>
        </w:r>
        <w:r>
          <w:rPr>
            <w:noProof/>
            <w:webHidden/>
          </w:rPr>
        </w:r>
        <w:r>
          <w:rPr>
            <w:noProof/>
            <w:webHidden/>
          </w:rPr>
          <w:fldChar w:fldCharType="separate"/>
        </w:r>
        <w:r>
          <w:rPr>
            <w:noProof/>
            <w:webHidden/>
          </w:rPr>
          <w:t>21</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33" w:history="1">
        <w:r w:rsidRPr="00747733">
          <w:rPr>
            <w:rStyle w:val="Hyperlink"/>
            <w:noProof/>
          </w:rPr>
          <w:t>Auf in Newforma Project Center abgelegte Projekt-E-Mails antworten</w:t>
        </w:r>
        <w:r>
          <w:rPr>
            <w:noProof/>
            <w:webHidden/>
          </w:rPr>
          <w:tab/>
        </w:r>
        <w:r>
          <w:rPr>
            <w:noProof/>
            <w:webHidden/>
          </w:rPr>
          <w:fldChar w:fldCharType="begin"/>
        </w:r>
        <w:r>
          <w:rPr>
            <w:noProof/>
            <w:webHidden/>
          </w:rPr>
          <w:instrText xml:space="preserve"> PAGEREF _Toc432063833 \h </w:instrText>
        </w:r>
        <w:r>
          <w:rPr>
            <w:noProof/>
            <w:webHidden/>
          </w:rPr>
        </w:r>
        <w:r>
          <w:rPr>
            <w:noProof/>
            <w:webHidden/>
          </w:rPr>
          <w:fldChar w:fldCharType="separate"/>
        </w:r>
        <w:r>
          <w:rPr>
            <w:noProof/>
            <w:webHidden/>
          </w:rPr>
          <w:t>23</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34" w:history="1">
        <w:r w:rsidRPr="00747733">
          <w:rPr>
            <w:rStyle w:val="Hyperlink"/>
            <w:noProof/>
          </w:rPr>
          <w:t>Projekt-E-Mail zurück in Ihren Posteingang kopieren</w:t>
        </w:r>
        <w:r>
          <w:rPr>
            <w:noProof/>
            <w:webHidden/>
          </w:rPr>
          <w:tab/>
        </w:r>
        <w:r>
          <w:rPr>
            <w:noProof/>
            <w:webHidden/>
          </w:rPr>
          <w:fldChar w:fldCharType="begin"/>
        </w:r>
        <w:r>
          <w:rPr>
            <w:noProof/>
            <w:webHidden/>
          </w:rPr>
          <w:instrText xml:space="preserve"> PAGEREF _Toc432063834 \h </w:instrText>
        </w:r>
        <w:r>
          <w:rPr>
            <w:noProof/>
            <w:webHidden/>
          </w:rPr>
        </w:r>
        <w:r>
          <w:rPr>
            <w:noProof/>
            <w:webHidden/>
          </w:rPr>
          <w:fldChar w:fldCharType="separate"/>
        </w:r>
        <w:r>
          <w:rPr>
            <w:noProof/>
            <w:webHidden/>
          </w:rPr>
          <w:t>24</w:t>
        </w:r>
        <w:r>
          <w:rPr>
            <w:noProof/>
            <w:webHidden/>
          </w:rPr>
          <w:fldChar w:fldCharType="end"/>
        </w:r>
      </w:hyperlink>
    </w:p>
    <w:p w:rsidR="00B3339D" w:rsidRDefault="00B3339D">
      <w:pPr>
        <w:pStyle w:val="TOC1"/>
        <w:tabs>
          <w:tab w:val="right" w:leader="dot" w:pos="10790"/>
        </w:tabs>
        <w:rPr>
          <w:rFonts w:asciiTheme="minorHAnsi" w:eastAsiaTheme="minorEastAsia" w:hAnsiTheme="minorHAnsi" w:cstheme="minorBidi"/>
          <w:noProof/>
          <w:szCs w:val="22"/>
        </w:rPr>
      </w:pPr>
      <w:hyperlink w:anchor="_Toc432063835" w:history="1">
        <w:r w:rsidRPr="00747733">
          <w:rPr>
            <w:rStyle w:val="Hyperlink"/>
            <w:noProof/>
          </w:rPr>
          <w:t>So verwenden Sie Newforma® Info Exchange</w:t>
        </w:r>
        <w:r>
          <w:rPr>
            <w:noProof/>
            <w:webHidden/>
          </w:rPr>
          <w:tab/>
        </w:r>
        <w:r>
          <w:rPr>
            <w:noProof/>
            <w:webHidden/>
          </w:rPr>
          <w:fldChar w:fldCharType="begin"/>
        </w:r>
        <w:r>
          <w:rPr>
            <w:noProof/>
            <w:webHidden/>
          </w:rPr>
          <w:instrText xml:space="preserve"> PAGEREF _Toc432063835 \h </w:instrText>
        </w:r>
        <w:r>
          <w:rPr>
            <w:noProof/>
            <w:webHidden/>
          </w:rPr>
        </w:r>
        <w:r>
          <w:rPr>
            <w:noProof/>
            <w:webHidden/>
          </w:rPr>
          <w:fldChar w:fldCharType="separate"/>
        </w:r>
        <w:r>
          <w:rPr>
            <w:noProof/>
            <w:webHidden/>
          </w:rPr>
          <w:t>26</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36" w:history="1">
        <w:r w:rsidRPr="00747733">
          <w:rPr>
            <w:rStyle w:val="Hyperlink"/>
            <w:noProof/>
          </w:rPr>
          <w:t>Übersicht</w:t>
        </w:r>
        <w:r>
          <w:rPr>
            <w:noProof/>
            <w:webHidden/>
          </w:rPr>
          <w:tab/>
        </w:r>
        <w:r>
          <w:rPr>
            <w:noProof/>
            <w:webHidden/>
          </w:rPr>
          <w:fldChar w:fldCharType="begin"/>
        </w:r>
        <w:r>
          <w:rPr>
            <w:noProof/>
            <w:webHidden/>
          </w:rPr>
          <w:instrText xml:space="preserve"> PAGEREF _Toc432063836 \h </w:instrText>
        </w:r>
        <w:r>
          <w:rPr>
            <w:noProof/>
            <w:webHidden/>
          </w:rPr>
        </w:r>
        <w:r>
          <w:rPr>
            <w:noProof/>
            <w:webHidden/>
          </w:rPr>
          <w:fldChar w:fldCharType="separate"/>
        </w:r>
        <w:r>
          <w:rPr>
            <w:noProof/>
            <w:webHidden/>
          </w:rPr>
          <w:t>26</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37" w:history="1">
        <w:r w:rsidRPr="00747733">
          <w:rPr>
            <w:rStyle w:val="Hyperlink"/>
            <w:noProof/>
          </w:rPr>
          <w:t>Info Exchange-Zugriff mit dem Projektteam verwalten</w:t>
        </w:r>
        <w:r>
          <w:rPr>
            <w:noProof/>
            <w:webHidden/>
          </w:rPr>
          <w:tab/>
        </w:r>
        <w:r>
          <w:rPr>
            <w:noProof/>
            <w:webHidden/>
          </w:rPr>
          <w:fldChar w:fldCharType="begin"/>
        </w:r>
        <w:r>
          <w:rPr>
            <w:noProof/>
            <w:webHidden/>
          </w:rPr>
          <w:instrText xml:space="preserve"> PAGEREF _Toc432063837 \h </w:instrText>
        </w:r>
        <w:r>
          <w:rPr>
            <w:noProof/>
            <w:webHidden/>
          </w:rPr>
        </w:r>
        <w:r>
          <w:rPr>
            <w:noProof/>
            <w:webHidden/>
          </w:rPr>
          <w:fldChar w:fldCharType="separate"/>
        </w:r>
        <w:r>
          <w:rPr>
            <w:noProof/>
            <w:webHidden/>
          </w:rPr>
          <w:t>26</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38" w:history="1">
        <w:r w:rsidRPr="00747733">
          <w:rPr>
            <w:rStyle w:val="Hyperlink"/>
            <w:noProof/>
          </w:rPr>
          <w:t>Teammitglieder zu einem Projekt hinzufügen</w:t>
        </w:r>
        <w:r>
          <w:rPr>
            <w:noProof/>
            <w:webHidden/>
          </w:rPr>
          <w:tab/>
        </w:r>
        <w:r>
          <w:rPr>
            <w:noProof/>
            <w:webHidden/>
          </w:rPr>
          <w:fldChar w:fldCharType="begin"/>
        </w:r>
        <w:r>
          <w:rPr>
            <w:noProof/>
            <w:webHidden/>
          </w:rPr>
          <w:instrText xml:space="preserve"> PAGEREF _Toc432063838 \h </w:instrText>
        </w:r>
        <w:r>
          <w:rPr>
            <w:noProof/>
            <w:webHidden/>
          </w:rPr>
        </w:r>
        <w:r>
          <w:rPr>
            <w:noProof/>
            <w:webHidden/>
          </w:rPr>
          <w:fldChar w:fldCharType="separate"/>
        </w:r>
        <w:r>
          <w:rPr>
            <w:noProof/>
            <w:webHidden/>
          </w:rPr>
          <w:t>28</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39" w:history="1">
        <w:r w:rsidRPr="00747733">
          <w:rPr>
            <w:rStyle w:val="Hyperlink"/>
            <w:noProof/>
          </w:rPr>
          <w:t>Dateien übertragen und ein Ausgangs-Übertragungsdokument erstellen</w:t>
        </w:r>
        <w:r>
          <w:rPr>
            <w:noProof/>
            <w:webHidden/>
          </w:rPr>
          <w:tab/>
        </w:r>
        <w:r>
          <w:rPr>
            <w:noProof/>
            <w:webHidden/>
          </w:rPr>
          <w:fldChar w:fldCharType="begin"/>
        </w:r>
        <w:r>
          <w:rPr>
            <w:noProof/>
            <w:webHidden/>
          </w:rPr>
          <w:instrText xml:space="preserve"> PAGEREF _Toc432063839 \h </w:instrText>
        </w:r>
        <w:r>
          <w:rPr>
            <w:noProof/>
            <w:webHidden/>
          </w:rPr>
        </w:r>
        <w:r>
          <w:rPr>
            <w:noProof/>
            <w:webHidden/>
          </w:rPr>
          <w:fldChar w:fldCharType="separate"/>
        </w:r>
        <w:r>
          <w:rPr>
            <w:noProof/>
            <w:webHidden/>
          </w:rPr>
          <w:t>29</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40" w:history="1">
        <w:r w:rsidRPr="00747733">
          <w:rPr>
            <w:rStyle w:val="Hyperlink"/>
            <w:noProof/>
          </w:rPr>
          <w:t>Auf Dateiübertragungen zugreifen und sie herunterladen</w:t>
        </w:r>
        <w:r>
          <w:rPr>
            <w:noProof/>
            <w:webHidden/>
          </w:rPr>
          <w:tab/>
        </w:r>
        <w:r>
          <w:rPr>
            <w:noProof/>
            <w:webHidden/>
          </w:rPr>
          <w:fldChar w:fldCharType="begin"/>
        </w:r>
        <w:r>
          <w:rPr>
            <w:noProof/>
            <w:webHidden/>
          </w:rPr>
          <w:instrText xml:space="preserve"> PAGEREF _Toc432063840 \h </w:instrText>
        </w:r>
        <w:r>
          <w:rPr>
            <w:noProof/>
            <w:webHidden/>
          </w:rPr>
        </w:r>
        <w:r>
          <w:rPr>
            <w:noProof/>
            <w:webHidden/>
          </w:rPr>
          <w:fldChar w:fldCharType="separate"/>
        </w:r>
        <w:r>
          <w:rPr>
            <w:noProof/>
            <w:webHidden/>
          </w:rPr>
          <w:t>34</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41" w:history="1">
        <w:r w:rsidRPr="00747733">
          <w:rPr>
            <w:rStyle w:val="Hyperlink"/>
            <w:noProof/>
          </w:rPr>
          <w:t>Dateien von Info Exchange aus senden</w:t>
        </w:r>
        <w:r>
          <w:rPr>
            <w:noProof/>
            <w:webHidden/>
          </w:rPr>
          <w:tab/>
        </w:r>
        <w:r>
          <w:rPr>
            <w:noProof/>
            <w:webHidden/>
          </w:rPr>
          <w:fldChar w:fldCharType="begin"/>
        </w:r>
        <w:r>
          <w:rPr>
            <w:noProof/>
            <w:webHidden/>
          </w:rPr>
          <w:instrText xml:space="preserve"> PAGEREF _Toc432063841 \h </w:instrText>
        </w:r>
        <w:r>
          <w:rPr>
            <w:noProof/>
            <w:webHidden/>
          </w:rPr>
        </w:r>
        <w:r>
          <w:rPr>
            <w:noProof/>
            <w:webHidden/>
          </w:rPr>
          <w:fldChar w:fldCharType="separate"/>
        </w:r>
        <w:r>
          <w:rPr>
            <w:noProof/>
            <w:webHidden/>
          </w:rPr>
          <w:t>36</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42" w:history="1">
        <w:r w:rsidRPr="00747733">
          <w:rPr>
            <w:rStyle w:val="Hyperlink"/>
            <w:noProof/>
          </w:rPr>
          <w:t>Datenübertragungen nachverfolgen</w:t>
        </w:r>
        <w:r>
          <w:rPr>
            <w:noProof/>
            <w:webHidden/>
          </w:rPr>
          <w:tab/>
        </w:r>
        <w:r>
          <w:rPr>
            <w:noProof/>
            <w:webHidden/>
          </w:rPr>
          <w:fldChar w:fldCharType="begin"/>
        </w:r>
        <w:r>
          <w:rPr>
            <w:noProof/>
            <w:webHidden/>
          </w:rPr>
          <w:instrText xml:space="preserve"> PAGEREF _Toc432063842 \h </w:instrText>
        </w:r>
        <w:r>
          <w:rPr>
            <w:noProof/>
            <w:webHidden/>
          </w:rPr>
        </w:r>
        <w:r>
          <w:rPr>
            <w:noProof/>
            <w:webHidden/>
          </w:rPr>
          <w:fldChar w:fldCharType="separate"/>
        </w:r>
        <w:r>
          <w:rPr>
            <w:noProof/>
            <w:webHidden/>
          </w:rPr>
          <w:t>38</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43" w:history="1">
        <w:r w:rsidRPr="00747733">
          <w:rPr>
            <w:rStyle w:val="Hyperlink"/>
            <w:noProof/>
          </w:rPr>
          <w:t>Info Exchange-Übertragung von einem externen Projektteam-Mitglied empfangen</w:t>
        </w:r>
        <w:r>
          <w:rPr>
            <w:noProof/>
            <w:webHidden/>
          </w:rPr>
          <w:tab/>
        </w:r>
        <w:r>
          <w:rPr>
            <w:noProof/>
            <w:webHidden/>
          </w:rPr>
          <w:fldChar w:fldCharType="begin"/>
        </w:r>
        <w:r>
          <w:rPr>
            <w:noProof/>
            <w:webHidden/>
          </w:rPr>
          <w:instrText xml:space="preserve"> PAGEREF _Toc432063843 \h </w:instrText>
        </w:r>
        <w:r>
          <w:rPr>
            <w:noProof/>
            <w:webHidden/>
          </w:rPr>
        </w:r>
        <w:r>
          <w:rPr>
            <w:noProof/>
            <w:webHidden/>
          </w:rPr>
          <w:fldChar w:fldCharType="separate"/>
        </w:r>
        <w:r>
          <w:rPr>
            <w:noProof/>
            <w:webHidden/>
          </w:rPr>
          <w:t>39</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44" w:history="1">
        <w:r w:rsidRPr="00747733">
          <w:rPr>
            <w:rStyle w:val="Hyperlink"/>
            <w:noProof/>
          </w:rPr>
          <w:t>Dateiübertragung erneut senden</w:t>
        </w:r>
        <w:r>
          <w:rPr>
            <w:noProof/>
            <w:webHidden/>
          </w:rPr>
          <w:tab/>
        </w:r>
        <w:r>
          <w:rPr>
            <w:noProof/>
            <w:webHidden/>
          </w:rPr>
          <w:fldChar w:fldCharType="begin"/>
        </w:r>
        <w:r>
          <w:rPr>
            <w:noProof/>
            <w:webHidden/>
          </w:rPr>
          <w:instrText xml:space="preserve"> PAGEREF _Toc432063844 \h </w:instrText>
        </w:r>
        <w:r>
          <w:rPr>
            <w:noProof/>
            <w:webHidden/>
          </w:rPr>
        </w:r>
        <w:r>
          <w:rPr>
            <w:noProof/>
            <w:webHidden/>
          </w:rPr>
          <w:fldChar w:fldCharType="separate"/>
        </w:r>
        <w:r>
          <w:rPr>
            <w:noProof/>
            <w:webHidden/>
          </w:rPr>
          <w:t>40</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45" w:history="1">
        <w:r w:rsidRPr="00747733">
          <w:rPr>
            <w:rStyle w:val="Hyperlink"/>
            <w:noProof/>
          </w:rPr>
          <w:t>Info Exchange-Einstellungen ändern</w:t>
        </w:r>
        <w:r>
          <w:rPr>
            <w:noProof/>
            <w:webHidden/>
          </w:rPr>
          <w:tab/>
        </w:r>
        <w:r>
          <w:rPr>
            <w:noProof/>
            <w:webHidden/>
          </w:rPr>
          <w:fldChar w:fldCharType="begin"/>
        </w:r>
        <w:r>
          <w:rPr>
            <w:noProof/>
            <w:webHidden/>
          </w:rPr>
          <w:instrText xml:space="preserve"> PAGEREF _Toc432063845 \h </w:instrText>
        </w:r>
        <w:r>
          <w:rPr>
            <w:noProof/>
            <w:webHidden/>
          </w:rPr>
        </w:r>
        <w:r>
          <w:rPr>
            <w:noProof/>
            <w:webHidden/>
          </w:rPr>
          <w:fldChar w:fldCharType="separate"/>
        </w:r>
        <w:r>
          <w:rPr>
            <w:noProof/>
            <w:webHidden/>
          </w:rPr>
          <w:t>41</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46" w:history="1">
        <w:r w:rsidRPr="00747733">
          <w:rPr>
            <w:rStyle w:val="Hyperlink"/>
            <w:noProof/>
          </w:rPr>
          <w:t>Abgelaufene Inhalte erneut veröffentlichen</w:t>
        </w:r>
        <w:r>
          <w:rPr>
            <w:noProof/>
            <w:webHidden/>
          </w:rPr>
          <w:tab/>
        </w:r>
        <w:r>
          <w:rPr>
            <w:noProof/>
            <w:webHidden/>
          </w:rPr>
          <w:fldChar w:fldCharType="begin"/>
        </w:r>
        <w:r>
          <w:rPr>
            <w:noProof/>
            <w:webHidden/>
          </w:rPr>
          <w:instrText xml:space="preserve"> PAGEREF _Toc432063846 \h </w:instrText>
        </w:r>
        <w:r>
          <w:rPr>
            <w:noProof/>
            <w:webHidden/>
          </w:rPr>
        </w:r>
        <w:r>
          <w:rPr>
            <w:noProof/>
            <w:webHidden/>
          </w:rPr>
          <w:fldChar w:fldCharType="separate"/>
        </w:r>
        <w:r>
          <w:rPr>
            <w:noProof/>
            <w:webHidden/>
          </w:rPr>
          <w:t>41</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47" w:history="1">
        <w:r w:rsidRPr="00747733">
          <w:rPr>
            <w:rStyle w:val="Hyperlink"/>
            <w:noProof/>
          </w:rPr>
          <w:t>Übertragene Dateien nachverfolgen</w:t>
        </w:r>
        <w:r>
          <w:rPr>
            <w:noProof/>
            <w:webHidden/>
          </w:rPr>
          <w:tab/>
        </w:r>
        <w:r>
          <w:rPr>
            <w:noProof/>
            <w:webHidden/>
          </w:rPr>
          <w:fldChar w:fldCharType="begin"/>
        </w:r>
        <w:r>
          <w:rPr>
            <w:noProof/>
            <w:webHidden/>
          </w:rPr>
          <w:instrText xml:space="preserve"> PAGEREF _Toc432063847 \h </w:instrText>
        </w:r>
        <w:r>
          <w:rPr>
            <w:noProof/>
            <w:webHidden/>
          </w:rPr>
        </w:r>
        <w:r>
          <w:rPr>
            <w:noProof/>
            <w:webHidden/>
          </w:rPr>
          <w:fldChar w:fldCharType="separate"/>
        </w:r>
        <w:r>
          <w:rPr>
            <w:noProof/>
            <w:webHidden/>
          </w:rPr>
          <w:t>42</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48" w:history="1">
        <w:r w:rsidRPr="00747733">
          <w:rPr>
            <w:rStyle w:val="Hyperlink"/>
            <w:noProof/>
          </w:rPr>
          <w:t>Änderungsprotokoll anzeigen</w:t>
        </w:r>
        <w:r>
          <w:rPr>
            <w:noProof/>
            <w:webHidden/>
          </w:rPr>
          <w:tab/>
        </w:r>
        <w:r>
          <w:rPr>
            <w:noProof/>
            <w:webHidden/>
          </w:rPr>
          <w:fldChar w:fldCharType="begin"/>
        </w:r>
        <w:r>
          <w:rPr>
            <w:noProof/>
            <w:webHidden/>
          </w:rPr>
          <w:instrText xml:space="preserve"> PAGEREF _Toc432063848 \h </w:instrText>
        </w:r>
        <w:r>
          <w:rPr>
            <w:noProof/>
            <w:webHidden/>
          </w:rPr>
        </w:r>
        <w:r>
          <w:rPr>
            <w:noProof/>
            <w:webHidden/>
          </w:rPr>
          <w:fldChar w:fldCharType="separate"/>
        </w:r>
        <w:r>
          <w:rPr>
            <w:noProof/>
            <w:webHidden/>
          </w:rPr>
          <w:t>42</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49" w:history="1">
        <w:r w:rsidRPr="00747733">
          <w:rPr>
            <w:rStyle w:val="Hyperlink"/>
            <w:noProof/>
          </w:rPr>
          <w:t>Freigabeordner erstellen</w:t>
        </w:r>
        <w:r>
          <w:rPr>
            <w:noProof/>
            <w:webHidden/>
          </w:rPr>
          <w:tab/>
        </w:r>
        <w:r>
          <w:rPr>
            <w:noProof/>
            <w:webHidden/>
          </w:rPr>
          <w:fldChar w:fldCharType="begin"/>
        </w:r>
        <w:r>
          <w:rPr>
            <w:noProof/>
            <w:webHidden/>
          </w:rPr>
          <w:instrText xml:space="preserve"> PAGEREF _Toc432063849 \h </w:instrText>
        </w:r>
        <w:r>
          <w:rPr>
            <w:noProof/>
            <w:webHidden/>
          </w:rPr>
        </w:r>
        <w:r>
          <w:rPr>
            <w:noProof/>
            <w:webHidden/>
          </w:rPr>
          <w:fldChar w:fldCharType="separate"/>
        </w:r>
        <w:r>
          <w:rPr>
            <w:noProof/>
            <w:webHidden/>
          </w:rPr>
          <w:t>44</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50" w:history="1">
        <w:r w:rsidRPr="00747733">
          <w:rPr>
            <w:rStyle w:val="Hyperlink"/>
            <w:noProof/>
          </w:rPr>
          <w:t>Dateien in Freigabeordner auf Info Exchange hochladen</w:t>
        </w:r>
        <w:r>
          <w:rPr>
            <w:noProof/>
            <w:webHidden/>
          </w:rPr>
          <w:tab/>
        </w:r>
        <w:r>
          <w:rPr>
            <w:noProof/>
            <w:webHidden/>
          </w:rPr>
          <w:fldChar w:fldCharType="begin"/>
        </w:r>
        <w:r>
          <w:rPr>
            <w:noProof/>
            <w:webHidden/>
          </w:rPr>
          <w:instrText xml:space="preserve"> PAGEREF _Toc432063850 \h </w:instrText>
        </w:r>
        <w:r>
          <w:rPr>
            <w:noProof/>
            <w:webHidden/>
          </w:rPr>
        </w:r>
        <w:r>
          <w:rPr>
            <w:noProof/>
            <w:webHidden/>
          </w:rPr>
          <w:fldChar w:fldCharType="separate"/>
        </w:r>
        <w:r>
          <w:rPr>
            <w:noProof/>
            <w:webHidden/>
          </w:rPr>
          <w:t>49</w:t>
        </w:r>
        <w:r>
          <w:rPr>
            <w:noProof/>
            <w:webHidden/>
          </w:rPr>
          <w:fldChar w:fldCharType="end"/>
        </w:r>
      </w:hyperlink>
    </w:p>
    <w:p w:rsidR="00B3339D" w:rsidRDefault="00B3339D">
      <w:pPr>
        <w:pStyle w:val="TOC2"/>
        <w:tabs>
          <w:tab w:val="right" w:leader="dot" w:pos="10790"/>
        </w:tabs>
        <w:rPr>
          <w:rFonts w:asciiTheme="minorHAnsi" w:eastAsiaTheme="minorEastAsia" w:hAnsiTheme="minorHAnsi" w:cstheme="minorBidi"/>
          <w:noProof/>
          <w:szCs w:val="22"/>
        </w:rPr>
      </w:pPr>
      <w:hyperlink w:anchor="_Toc432063851" w:history="1">
        <w:r w:rsidRPr="00747733">
          <w:rPr>
            <w:rStyle w:val="Hyperlink"/>
            <w:noProof/>
          </w:rPr>
          <w:t>Fernzugriff auf Info Exchange</w:t>
        </w:r>
        <w:r>
          <w:rPr>
            <w:noProof/>
            <w:webHidden/>
          </w:rPr>
          <w:tab/>
        </w:r>
        <w:r>
          <w:rPr>
            <w:noProof/>
            <w:webHidden/>
          </w:rPr>
          <w:fldChar w:fldCharType="begin"/>
        </w:r>
        <w:r>
          <w:rPr>
            <w:noProof/>
            <w:webHidden/>
          </w:rPr>
          <w:instrText xml:space="preserve"> PAGEREF _Toc432063851 \h </w:instrText>
        </w:r>
        <w:r>
          <w:rPr>
            <w:noProof/>
            <w:webHidden/>
          </w:rPr>
        </w:r>
        <w:r>
          <w:rPr>
            <w:noProof/>
            <w:webHidden/>
          </w:rPr>
          <w:fldChar w:fldCharType="separate"/>
        </w:r>
        <w:r>
          <w:rPr>
            <w:noProof/>
            <w:webHidden/>
          </w:rPr>
          <w:t>52</w:t>
        </w:r>
        <w:r>
          <w:rPr>
            <w:noProof/>
            <w:webHidden/>
          </w:rPr>
          <w:fldChar w:fldCharType="end"/>
        </w:r>
      </w:hyperlink>
    </w:p>
    <w:p w:rsidR="00B3339D" w:rsidRDefault="00B3339D">
      <w:pPr>
        <w:pStyle w:val="TOC1"/>
        <w:tabs>
          <w:tab w:val="right" w:leader="dot" w:pos="10790"/>
        </w:tabs>
        <w:rPr>
          <w:rFonts w:asciiTheme="minorHAnsi" w:eastAsiaTheme="minorEastAsia" w:hAnsiTheme="minorHAnsi" w:cstheme="minorBidi"/>
          <w:noProof/>
          <w:szCs w:val="22"/>
        </w:rPr>
      </w:pPr>
      <w:hyperlink w:anchor="_Toc432063852" w:history="1">
        <w:r w:rsidRPr="00747733">
          <w:rPr>
            <w:rStyle w:val="Hyperlink"/>
            <w:noProof/>
          </w:rPr>
          <w:t>Newforma Project Center – Hilfe und Support</w:t>
        </w:r>
        <w:r>
          <w:rPr>
            <w:noProof/>
            <w:webHidden/>
          </w:rPr>
          <w:tab/>
        </w:r>
        <w:r>
          <w:rPr>
            <w:noProof/>
            <w:webHidden/>
          </w:rPr>
          <w:fldChar w:fldCharType="begin"/>
        </w:r>
        <w:r>
          <w:rPr>
            <w:noProof/>
            <w:webHidden/>
          </w:rPr>
          <w:instrText xml:space="preserve"> PAGEREF _Toc432063852 \h </w:instrText>
        </w:r>
        <w:r>
          <w:rPr>
            <w:noProof/>
            <w:webHidden/>
          </w:rPr>
        </w:r>
        <w:r>
          <w:rPr>
            <w:noProof/>
            <w:webHidden/>
          </w:rPr>
          <w:fldChar w:fldCharType="separate"/>
        </w:r>
        <w:r>
          <w:rPr>
            <w:noProof/>
            <w:webHidden/>
          </w:rPr>
          <w:t>53</w:t>
        </w:r>
        <w:r>
          <w:rPr>
            <w:noProof/>
            <w:webHidden/>
          </w:rPr>
          <w:fldChar w:fldCharType="end"/>
        </w:r>
      </w:hyperlink>
    </w:p>
    <w:p w:rsidR="00A95FCF" w:rsidRPr="00CE78BA" w:rsidRDefault="00752A91" w:rsidP="004409D5">
      <w:pPr>
        <w:pStyle w:val="NFbodytext"/>
        <w:rPr>
          <w:rFonts w:asciiTheme="minorHAnsi" w:hAnsiTheme="minorHAnsi" w:cstheme="minorHAnsi"/>
        </w:rPr>
      </w:pPr>
      <w:r w:rsidRPr="00395F0E">
        <w:rPr>
          <w:rFonts w:asciiTheme="minorHAnsi" w:hAnsiTheme="minorHAnsi" w:cstheme="minorHAnsi"/>
        </w:rPr>
        <w:fldChar w:fldCharType="end"/>
      </w:r>
    </w:p>
    <w:p w:rsidR="004409D5" w:rsidRDefault="004409D5"/>
    <w:p w:rsidR="004409D5" w:rsidRDefault="004409D5">
      <w:pPr>
        <w:sectPr w:rsidR="004409D5" w:rsidSect="00A165A9">
          <w:headerReference w:type="default" r:id="rId11"/>
          <w:footerReference w:type="default" r:id="rId12"/>
          <w:pgSz w:w="12240" w:h="15840" w:code="1"/>
          <w:pgMar w:top="1440" w:right="720" w:bottom="720" w:left="720" w:header="720" w:footer="720" w:gutter="0"/>
          <w:cols w:space="720"/>
          <w:docGrid w:linePitch="360"/>
        </w:sectPr>
      </w:pPr>
    </w:p>
    <w:p w:rsidR="003138CB" w:rsidRDefault="003138CB" w:rsidP="00A165A9">
      <w:pPr>
        <w:pStyle w:val="NFUserGuidePageTitle"/>
      </w:pPr>
      <w:bookmarkStart w:id="2" w:name="_Toc295665091"/>
      <w:bookmarkStart w:id="3" w:name="_Toc305600653"/>
      <w:r>
        <w:rPr>
          <w:color w:val="FFFFFF"/>
        </w:rPr>
        <w:lastRenderedPageBreak/>
        <w:t>Newforma</w:t>
      </w:r>
      <w:r>
        <w:rPr>
          <w:rFonts w:cs="Calibri"/>
          <w:color w:val="FFFFFF"/>
          <w:vertAlign w:val="superscript"/>
        </w:rPr>
        <w:t>®</w:t>
      </w:r>
      <w:r>
        <w:rPr>
          <w:color w:val="FFFFFF"/>
        </w:rPr>
        <w:t> </w:t>
      </w:r>
      <w:bookmarkEnd w:id="2"/>
      <w:r>
        <w:rPr>
          <w:color w:val="FFFFFF"/>
        </w:rPr>
        <w:t>Project Center-Benutzerhandbuch</w:t>
      </w:r>
      <w:bookmarkEnd w:id="3"/>
    </w:p>
    <w:p w:rsidR="00D0246B" w:rsidRPr="00701612" w:rsidRDefault="00D0246B" w:rsidP="00D0246B">
      <w:pPr>
        <w:pStyle w:val="NFHeader1"/>
      </w:pPr>
      <w:bookmarkStart w:id="4" w:name="_Toc178148496"/>
      <w:bookmarkStart w:id="5" w:name="_Toc305600655"/>
      <w:bookmarkStart w:id="6" w:name="_Toc432063806"/>
      <w:r>
        <w:t>Übersicht</w:t>
      </w:r>
      <w:bookmarkEnd w:id="6"/>
    </w:p>
    <w:p w:rsidR="00D0246B" w:rsidRDefault="00D0246B" w:rsidP="00D0246B">
      <w:pPr>
        <w:pStyle w:val="NFbodytext"/>
      </w:pPr>
      <w:r>
        <w:t>Bei Newforma Project Center (NPC) handelt es sich um eine Lösung für die Verwaltung von Projektinformationen (PIM), die eine produktive Umgebung für Projektleiter und ihre Teams durch die Organisation von Projektinformationen schafft, den Informationsaustausch mit externen Teammitgliedern erleichtert und effizientere Vertrags- und Bauverwaltungsprozesse ermöglicht. NPC integriert Informationen aus mehreren Quellen, zum Beispiel aus CAD, Microsoft</w:t>
      </w:r>
      <w:r>
        <w:rPr>
          <w:vertAlign w:val="superscript"/>
        </w:rPr>
        <w:t>®</w:t>
      </w:r>
      <w:r>
        <w:t> Office, PDF-Dateien und E-Mails, und macht die Suche, den Vergleich, die Überprüfung, das Markup, die</w:t>
      </w:r>
      <w:r w:rsidR="00241C70">
        <w:t> </w:t>
      </w:r>
      <w:r>
        <w:t xml:space="preserve">Übertragung und die Verwaltung von Projektinformationen effizienter. </w:t>
      </w:r>
    </w:p>
    <w:p w:rsidR="00D0246B" w:rsidRDefault="0024062C" w:rsidP="00D0246B">
      <w:pPr>
        <w:pStyle w:val="NFbodytext"/>
      </w:pPr>
      <w:r>
        <w:t xml:space="preserve">NPC ordnet die Projektinformationen und bietet einen Rahmen für die Projektinformationen über eine Suite von Werkzeugen, die für alle Mitglieder des Projektteams nützlich </w:t>
      </w:r>
      <w:proofErr w:type="gramStart"/>
      <w:r>
        <w:t>sind</w:t>
      </w:r>
      <w:proofErr w:type="gramEnd"/>
      <w:r>
        <w:t>.</w:t>
      </w:r>
      <w:bookmarkEnd w:id="4"/>
    </w:p>
    <w:p w:rsidR="00D0246B" w:rsidRDefault="00D0246B" w:rsidP="00D0246B">
      <w:pPr>
        <w:pStyle w:val="NFHeader2"/>
      </w:pPr>
      <w:bookmarkStart w:id="7" w:name="_Toc313630869"/>
      <w:bookmarkStart w:id="8" w:name="_Toc313964761"/>
      <w:bookmarkStart w:id="9" w:name="_Toc432063807"/>
      <w:r>
        <w:t>Allgemeine Navigation</w:t>
      </w:r>
      <w:bookmarkEnd w:id="7"/>
      <w:bookmarkEnd w:id="8"/>
      <w:bookmarkEnd w:id="9"/>
    </w:p>
    <w:p w:rsidR="00724840" w:rsidRPr="000B7055" w:rsidRDefault="000B7055" w:rsidP="000B7055">
      <w:pPr>
        <w:pStyle w:val="NFbodytext"/>
        <w:ind w:left="0"/>
      </w:pPr>
      <w:bookmarkStart w:id="10" w:name="_Toc313630870"/>
      <w:bookmarkStart w:id="11" w:name="_Toc313964762"/>
      <w:r>
        <w:rPr>
          <w:noProof/>
        </w:rPr>
        <w:drawing>
          <wp:inline distT="0" distB="0" distL="0" distR="0" wp14:anchorId="0BF926FC" wp14:editId="705956C7">
            <wp:extent cx="6711696" cy="3858768"/>
            <wp:effectExtent l="0" t="0" r="0" b="889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711696" cy="3858768"/>
                    </a:xfrm>
                    <a:prstGeom prst="rect">
                      <a:avLst/>
                    </a:prstGeom>
                  </pic:spPr>
                </pic:pic>
              </a:graphicData>
            </a:graphic>
          </wp:inline>
        </w:drawing>
      </w:r>
    </w:p>
    <w:p w:rsidR="000B7055" w:rsidRDefault="000B7055">
      <w:pPr>
        <w:rPr>
          <w:rFonts w:ascii="Calibri" w:eastAsiaTheme="minorHAnsi" w:hAnsi="Calibri" w:cs="Arial"/>
          <w:b/>
          <w:color w:val="008995"/>
          <w:sz w:val="28"/>
          <w:szCs w:val="28"/>
        </w:rPr>
      </w:pPr>
      <w:r>
        <w:br w:type="page"/>
      </w:r>
    </w:p>
    <w:p w:rsidR="00D0246B" w:rsidRDefault="00D0246B" w:rsidP="00D0246B">
      <w:pPr>
        <w:pStyle w:val="NFHeader1"/>
      </w:pPr>
      <w:bookmarkStart w:id="12" w:name="_Toc432063808"/>
      <w:r>
        <w:lastRenderedPageBreak/>
        <w:t>Erste Schritte mit Newforma Project Center</w:t>
      </w:r>
      <w:bookmarkEnd w:id="10"/>
      <w:bookmarkEnd w:id="11"/>
      <w:bookmarkEnd w:id="12"/>
    </w:p>
    <w:p w:rsidR="00D0246B" w:rsidRPr="00701612" w:rsidRDefault="00D0246B" w:rsidP="00D0246B">
      <w:pPr>
        <w:pStyle w:val="NFHeader2"/>
      </w:pPr>
      <w:bookmarkStart w:id="13" w:name="_Toc313630871"/>
      <w:bookmarkStart w:id="14" w:name="_Toc313964763"/>
      <w:bookmarkStart w:id="15" w:name="_Toc432063809"/>
      <w:r>
        <w:t>Mein Projektcenter</w:t>
      </w:r>
      <w:bookmarkEnd w:id="13"/>
      <w:bookmarkEnd w:id="14"/>
      <w:bookmarkEnd w:id="15"/>
    </w:p>
    <w:p w:rsidR="00D0246B" w:rsidRDefault="00D0246B" w:rsidP="00D0246B">
      <w:pPr>
        <w:pStyle w:val="NFbodytext"/>
      </w:pPr>
      <w:r>
        <w:t>Über „Mein Projektcenter</w:t>
      </w:r>
      <w:proofErr w:type="gramStart"/>
      <w:r>
        <w:t>“ können</w:t>
      </w:r>
      <w:proofErr w:type="gramEnd"/>
      <w:r>
        <w:t xml:space="preserve"> Benutzer eine Liste von häufig verwendeten Projekten auf der Registerkarte </w:t>
      </w:r>
      <w:r>
        <w:rPr>
          <w:b/>
        </w:rPr>
        <w:t>Meine</w:t>
      </w:r>
      <w:r w:rsidR="00241C70">
        <w:rPr>
          <w:b/>
        </w:rPr>
        <w:t> </w:t>
      </w:r>
      <w:r>
        <w:rPr>
          <w:b/>
        </w:rPr>
        <w:t>Projekte</w:t>
      </w:r>
      <w:r>
        <w:t xml:space="preserve"> hinzufügen. </w:t>
      </w:r>
      <w:proofErr w:type="gramStart"/>
      <w:r>
        <w:t xml:space="preserve">Benutzer können auch eine Liste aller verfügbaren Projekte in Newforma auf der Registerkarte </w:t>
      </w:r>
      <w:r>
        <w:rPr>
          <w:b/>
        </w:rPr>
        <w:t>Alle Projekte</w:t>
      </w:r>
      <w:r>
        <w:t xml:space="preserve"> sehen.</w:t>
      </w:r>
      <w:proofErr w:type="gramEnd"/>
      <w:r>
        <w:t xml:space="preserve"> In „Mein Projektcenter“ sind auch eine Übersicht zu Projektaktivitäten und eine Dashboard-Ansicht der Aktionselemente, Einreichungsunterlagen, Übertragungen sowie von Info Exchange und E-Mails für das ausgewählte Projekt enthalten.</w:t>
      </w:r>
    </w:p>
    <w:p w:rsidR="00D0246B" w:rsidRDefault="00D0246B" w:rsidP="00D0246B">
      <w:pPr>
        <w:pStyle w:val="NFHeader2"/>
      </w:pPr>
      <w:bookmarkStart w:id="16" w:name="_Toc313630872"/>
      <w:bookmarkStart w:id="17" w:name="_Toc313964764"/>
      <w:bookmarkStart w:id="18" w:name="_Toc432063810"/>
      <w:r>
        <w:t>„Meine Projekte</w:t>
      </w:r>
      <w:proofErr w:type="gramStart"/>
      <w:r>
        <w:t>“ bearbeiten</w:t>
      </w:r>
      <w:bookmarkEnd w:id="16"/>
      <w:bookmarkEnd w:id="17"/>
      <w:bookmarkEnd w:id="18"/>
      <w:proofErr w:type="gramEnd"/>
    </w:p>
    <w:p w:rsidR="00D0246B" w:rsidRDefault="00D0246B" w:rsidP="004F6C8F">
      <w:pPr>
        <w:pStyle w:val="NFbodytext"/>
      </w:pPr>
      <w:r>
        <w:t xml:space="preserve">Das Erstellen der Liste </w:t>
      </w:r>
      <w:r>
        <w:rPr>
          <w:b/>
        </w:rPr>
        <w:t>Meine Projekte</w:t>
      </w:r>
      <w:r>
        <w:t xml:space="preserve"> </w:t>
      </w:r>
      <w:proofErr w:type="gramStart"/>
      <w:r>
        <w:t>ist</w:t>
      </w:r>
      <w:proofErr w:type="gramEnd"/>
      <w:r>
        <w:t xml:space="preserve"> eine der ersten Aufgaben, die ein neuer Benutzer in Newforma durchführen sollte. Diese Liste erleichtert nicht nur den Zugriff auf häufig verwendete Projekte. Auch die Ablage von E-Mails in Newforma wird zu einer einfachen Drag&amp;Drop-Aktion.</w:t>
      </w:r>
      <w:r w:rsidR="00402C04" w:rsidRPr="00402C04">
        <w:rPr>
          <w:noProof/>
          <w:lang w:val="en-IN" w:eastAsia="en-IN"/>
        </w:rPr>
        <w:t xml:space="preserve"> </w:t>
      </w:r>
    </w:p>
    <w:p w:rsidR="00D0246B" w:rsidRPr="000B7055" w:rsidRDefault="004F6C8F" w:rsidP="000C2510">
      <w:pPr>
        <w:pStyle w:val="NFtaskstep"/>
        <w:numPr>
          <w:ilvl w:val="0"/>
          <w:numId w:val="0"/>
        </w:numPr>
        <w:ind w:left="720"/>
        <w:rPr>
          <w:szCs w:val="28"/>
        </w:rPr>
      </w:pPr>
      <w:r>
        <w:t xml:space="preserve">Wählen Sie das Symbol </w:t>
      </w:r>
      <w:r w:rsidRPr="000B7055">
        <w:rPr>
          <w:b/>
        </w:rPr>
        <w:t>Einstellungen</w:t>
      </w:r>
      <w:r>
        <w:t xml:space="preserve">, und wählen Sie </w:t>
      </w:r>
      <w:r w:rsidRPr="000B7055">
        <w:rPr>
          <w:b/>
        </w:rPr>
        <w:t>Meine Projekte...</w:t>
      </w:r>
      <w:r>
        <w:t xml:space="preserve"> für den Zugriff auf das Dialogfeld </w:t>
      </w:r>
      <w:r w:rsidRPr="000B7055">
        <w:rPr>
          <w:b/>
        </w:rPr>
        <w:t>Meine</w:t>
      </w:r>
      <w:r w:rsidR="005B1DC4" w:rsidRPr="000B7055">
        <w:rPr>
          <w:b/>
        </w:rPr>
        <w:t> </w:t>
      </w:r>
      <w:r w:rsidRPr="000B7055">
        <w:rPr>
          <w:b/>
        </w:rPr>
        <w:t>Projekte bearbeiten</w:t>
      </w:r>
      <w:r>
        <w:t>.</w:t>
      </w:r>
      <w:r w:rsidR="00824F38" w:rsidRPr="00241C70">
        <w:rPr>
          <w:noProof/>
        </w:rPr>
        <mc:AlternateContent>
          <mc:Choice Requires="wps">
            <w:drawing>
              <wp:anchor distT="0" distB="0" distL="114300" distR="114300" simplePos="0" relativeHeight="251736064" behindDoc="0" locked="0" layoutInCell="1" allowOverlap="1" wp14:anchorId="774C7CF6" wp14:editId="4C62EF30">
                <wp:simplePos x="0" y="0"/>
                <wp:positionH relativeFrom="column">
                  <wp:posOffset>2518576</wp:posOffset>
                </wp:positionH>
                <wp:positionV relativeFrom="paragraph">
                  <wp:posOffset>664955</wp:posOffset>
                </wp:positionV>
                <wp:extent cx="974338" cy="174929"/>
                <wp:effectExtent l="19050" t="19050" r="16510" b="15875"/>
                <wp:wrapNone/>
                <wp:docPr id="960" name="Rectangle 960"/>
                <wp:cNvGraphicFramePr/>
                <a:graphic xmlns:a="http://schemas.openxmlformats.org/drawingml/2006/main">
                  <a:graphicData uri="http://schemas.microsoft.com/office/word/2010/wordprocessingShape">
                    <wps:wsp>
                      <wps:cNvSpPr/>
                      <wps:spPr>
                        <a:xfrm>
                          <a:off x="0" y="0"/>
                          <a:ext cx="974338" cy="174929"/>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627197" id="Rectangle 960" o:spid="_x0000_s1026" style="position:absolute;margin-left:198.3pt;margin-top:52.35pt;width:76.7pt;height:1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" filled="f" strokecolor="#c0504d [3205]" strokeweight="3pt"/>
            </w:pict>
          </mc:Fallback>
        </mc:AlternateContent>
      </w:r>
      <w:r w:rsidR="00824F38" w:rsidRPr="00241C70">
        <w:rPr>
          <w:noProof/>
        </w:rPr>
        <mc:AlternateContent>
          <mc:Choice Requires="wps">
            <w:drawing>
              <wp:anchor distT="0" distB="0" distL="114300" distR="114300" simplePos="0" relativeHeight="251735040" behindDoc="0" locked="0" layoutInCell="1" allowOverlap="1" wp14:anchorId="0A7EEE04" wp14:editId="427DC04E">
                <wp:simplePos x="0" y="0"/>
                <wp:positionH relativeFrom="column">
                  <wp:posOffset>2655681</wp:posOffset>
                </wp:positionH>
                <wp:positionV relativeFrom="paragraph">
                  <wp:posOffset>519899</wp:posOffset>
                </wp:positionV>
                <wp:extent cx="1318895" cy="0"/>
                <wp:effectExtent l="38100" t="133350" r="0" b="133350"/>
                <wp:wrapNone/>
                <wp:docPr id="318" name="Straight Arrow Connector 318"/>
                <wp:cNvGraphicFramePr/>
                <a:graphic xmlns:a="http://schemas.openxmlformats.org/drawingml/2006/main">
                  <a:graphicData uri="http://schemas.microsoft.com/office/word/2010/wordprocessingShape">
                    <wps:wsp>
                      <wps:cNvCnPr/>
                      <wps:spPr>
                        <a:xfrm flipH="1">
                          <a:off x="0" y="0"/>
                          <a:ext cx="1318895" cy="0"/>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shape w14:anchorId="441976BF" id="Straight Arrow Connector 318" o:spid="_x0000_s1026" type="#_x0000_t32" style="position:absolute;margin-left:209.1pt;margin-top:40.95pt;width:103.85pt;height:0;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" strokecolor="#bc4542 [3045]" strokeweight="3pt">
                <v:stroke endarrow="open"/>
              </v:shape>
            </w:pict>
          </mc:Fallback>
        </mc:AlternateContent>
      </w:r>
      <w:r w:rsidR="000C2510">
        <w:br/>
      </w:r>
      <w:r w:rsidR="003C30F3">
        <w:rPr>
          <w:noProof/>
        </w:rPr>
        <w:drawing>
          <wp:inline distT="0" distB="0" distL="0" distR="0" wp14:anchorId="6D475AA8" wp14:editId="656DD591">
            <wp:extent cx="4198289" cy="215339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21838" cy="2165476"/>
                    </a:xfrm>
                    <a:prstGeom prst="rect">
                      <a:avLst/>
                    </a:prstGeom>
                  </pic:spPr>
                </pic:pic>
              </a:graphicData>
            </a:graphic>
          </wp:inline>
        </w:drawing>
      </w:r>
    </w:p>
    <w:p w:rsidR="000C2510" w:rsidRPr="002D4DAC" w:rsidRDefault="000C2510" w:rsidP="000C2510">
      <w:pPr>
        <w:pStyle w:val="NFtaskstep"/>
        <w:numPr>
          <w:ilvl w:val="0"/>
          <w:numId w:val="0"/>
        </w:numPr>
        <w:ind w:left="720" w:hanging="360"/>
        <w:rPr>
          <w:szCs w:val="28"/>
        </w:rPr>
      </w:pPr>
    </w:p>
    <w:p w:rsidR="00D0246B" w:rsidRDefault="00D0246B" w:rsidP="000C2510">
      <w:pPr>
        <w:pStyle w:val="NFtaskstep"/>
        <w:numPr>
          <w:ilvl w:val="0"/>
          <w:numId w:val="0"/>
        </w:numPr>
        <w:ind w:left="720"/>
      </w:pPr>
      <w:r>
        <w:t xml:space="preserve">Klicken Sie im Dialogfeld </w:t>
      </w:r>
      <w:r w:rsidRPr="000B7055">
        <w:rPr>
          <w:b/>
        </w:rPr>
        <w:t>Meine Projekte bearbeiten</w:t>
      </w:r>
      <w:r>
        <w:t xml:space="preserve"> auf </w:t>
      </w:r>
      <w:r w:rsidRPr="000B7055">
        <w:rPr>
          <w:b/>
        </w:rPr>
        <w:t>Hinzufügen</w:t>
      </w:r>
      <w:proofErr w:type="gramStart"/>
      <w:r w:rsidRPr="000B7055">
        <w:rPr>
          <w:b/>
        </w:rPr>
        <w:t>...</w:t>
      </w:r>
      <w:r>
        <w:t xml:space="preserve"> .</w:t>
      </w:r>
      <w:proofErr w:type="gramEnd"/>
      <w:r>
        <w:t xml:space="preserve"> Die Liste </w:t>
      </w:r>
      <w:r w:rsidRPr="000B7055">
        <w:rPr>
          <w:b/>
        </w:rPr>
        <w:t>Alle Projekte</w:t>
      </w:r>
      <w:r>
        <w:t xml:space="preserve"> wird angezeigt.</w:t>
      </w:r>
      <w:r w:rsidR="00402C04">
        <w:rPr>
          <w:noProof/>
        </w:rPr>
        <mc:AlternateContent>
          <mc:Choice Requires="wps">
            <w:drawing>
              <wp:anchor distT="0" distB="0" distL="114300" distR="114300" simplePos="0" relativeHeight="251738112" behindDoc="0" locked="0" layoutInCell="1" allowOverlap="1" wp14:anchorId="431EF492" wp14:editId="1599543E">
                <wp:simplePos x="0" y="0"/>
                <wp:positionH relativeFrom="column">
                  <wp:posOffset>514847</wp:posOffset>
                </wp:positionH>
                <wp:positionV relativeFrom="paragraph">
                  <wp:posOffset>1649537</wp:posOffset>
                </wp:positionV>
                <wp:extent cx="723569" cy="238539"/>
                <wp:effectExtent l="0" t="0" r="19685" b="28575"/>
                <wp:wrapNone/>
                <wp:docPr id="964" name="Rectangle 964"/>
                <wp:cNvGraphicFramePr/>
                <a:graphic xmlns:a="http://schemas.openxmlformats.org/drawingml/2006/main">
                  <a:graphicData uri="http://schemas.microsoft.com/office/word/2010/wordprocessingShape">
                    <wps:wsp>
                      <wps:cNvSpPr/>
                      <wps:spPr>
                        <a:xfrm>
                          <a:off x="0" y="0"/>
                          <a:ext cx="723569" cy="238539"/>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923E8D" id="Rectangle 964" o:spid="_x0000_s1026" style="position:absolute;margin-left:40.55pt;margin-top:129.9pt;width:56.95pt;height:18.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" filled="f" strokecolor="#622423 [1605]" strokeweight="2pt"/>
            </w:pict>
          </mc:Fallback>
        </mc:AlternateContent>
      </w:r>
      <w:r w:rsidR="000C2510">
        <w:br/>
      </w:r>
      <w:r w:rsidR="00824F38">
        <w:rPr>
          <w:noProof/>
        </w:rPr>
        <w:drawing>
          <wp:inline distT="0" distB="0" distL="0" distR="0" wp14:anchorId="364181C6" wp14:editId="0A1C6C10">
            <wp:extent cx="4683318" cy="1983906"/>
            <wp:effectExtent l="0" t="0" r="317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6509" cy="1997966"/>
                    </a:xfrm>
                    <a:prstGeom prst="rect">
                      <a:avLst/>
                    </a:prstGeom>
                  </pic:spPr>
                </pic:pic>
              </a:graphicData>
            </a:graphic>
          </wp:inline>
        </w:drawing>
      </w:r>
    </w:p>
    <w:p w:rsidR="00D0246B" w:rsidRDefault="00D67755" w:rsidP="000A7B46">
      <w:pPr>
        <w:pStyle w:val="NFtaskstep"/>
        <w:numPr>
          <w:ilvl w:val="0"/>
          <w:numId w:val="3"/>
        </w:numPr>
      </w:pPr>
      <w:r>
        <w:rPr>
          <w:noProof/>
        </w:rPr>
        <w:lastRenderedPageBreak/>
        <mc:AlternateContent>
          <mc:Choice Requires="wps">
            <w:drawing>
              <wp:anchor distT="0" distB="0" distL="114300" distR="114300" simplePos="0" relativeHeight="251740160" behindDoc="0" locked="0" layoutInCell="1" allowOverlap="1" wp14:anchorId="17405031" wp14:editId="1951349B">
                <wp:simplePos x="0" y="0"/>
                <wp:positionH relativeFrom="column">
                  <wp:posOffset>510870</wp:posOffset>
                </wp:positionH>
                <wp:positionV relativeFrom="paragraph">
                  <wp:posOffset>1294765</wp:posOffset>
                </wp:positionV>
                <wp:extent cx="226695" cy="1169035"/>
                <wp:effectExtent l="0" t="0" r="20955" b="12065"/>
                <wp:wrapNone/>
                <wp:docPr id="967" name="Flowchart: Terminator 967"/>
                <wp:cNvGraphicFramePr/>
                <a:graphic xmlns:a="http://schemas.openxmlformats.org/drawingml/2006/main">
                  <a:graphicData uri="http://schemas.microsoft.com/office/word/2010/wordprocessingShape">
                    <wps:wsp>
                      <wps:cNvSpPr/>
                      <wps:spPr>
                        <a:xfrm>
                          <a:off x="0" y="0"/>
                          <a:ext cx="226695" cy="1169035"/>
                        </a:xfrm>
                        <a:prstGeom prst="flowChartTerminator">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3D6E5303" id="_x0000_t116" coordsize="21600,21600" o:spt="116" path="m3475,qx,10800,3475,21600l18125,21600qx21600,10800,18125,xe">
                <v:stroke joinstyle="miter"/>
                <v:path gradientshapeok="t" o:connecttype="rect" textboxrect="1018,3163,20582,18437"/>
              </v:shapetype>
              <v:shape id="Flowchart: Terminator 967" o:spid="_x0000_s1026" type="#_x0000_t116" style="position:absolute;margin-left:40.25pt;margin-top:101.95pt;width:17.85pt;height:92.0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" filled="f" strokecolor="#622423 [1605]" strokeweight="2pt"/>
            </w:pict>
          </mc:Fallback>
        </mc:AlternateContent>
      </w:r>
      <w:r w:rsidR="008F47AC">
        <w:t xml:space="preserve">Aktivieren Sie die Kontrollkästchen der Projekte, die in der Liste </w:t>
      </w:r>
      <w:r w:rsidR="008F47AC">
        <w:rPr>
          <w:b/>
        </w:rPr>
        <w:t>Meine Projekte</w:t>
      </w:r>
      <w:r w:rsidR="008F47AC">
        <w:t xml:space="preserve"> enthalten sein sollen. Klicken</w:t>
      </w:r>
      <w:r>
        <w:t> </w:t>
      </w:r>
      <w:r w:rsidR="008F47AC">
        <w:t>Sie</w:t>
      </w:r>
      <w:r>
        <w:t> </w:t>
      </w:r>
      <w:r w:rsidR="008F47AC">
        <w:t xml:space="preserve">auf </w:t>
      </w:r>
      <w:r w:rsidR="008F47AC">
        <w:rPr>
          <w:b/>
        </w:rPr>
        <w:t>OK</w:t>
      </w:r>
      <w:r w:rsidR="008F47AC">
        <w:t xml:space="preserve">, um zum Dialogfeld </w:t>
      </w:r>
      <w:r w:rsidR="008F47AC">
        <w:rPr>
          <w:b/>
        </w:rPr>
        <w:t>Meine Projekte bearbeiten</w:t>
      </w:r>
      <w:r w:rsidR="008F47AC">
        <w:t xml:space="preserve"> zurückzukehren.</w:t>
      </w:r>
      <w:r w:rsidR="008F47AC">
        <w:br/>
      </w:r>
      <w:r w:rsidR="00824F38">
        <w:rPr>
          <w:noProof/>
        </w:rPr>
        <w:drawing>
          <wp:inline distT="0" distB="0" distL="0" distR="0" wp14:anchorId="1A483C2C" wp14:editId="157E5F49">
            <wp:extent cx="4953662" cy="257610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5491" cy="2608255"/>
                    </a:xfrm>
                    <a:prstGeom prst="rect">
                      <a:avLst/>
                    </a:prstGeom>
                  </pic:spPr>
                </pic:pic>
              </a:graphicData>
            </a:graphic>
          </wp:inline>
        </w:drawing>
      </w:r>
    </w:p>
    <w:p w:rsidR="008F47AC" w:rsidRDefault="008F47AC" w:rsidP="008F47AC">
      <w:pPr>
        <w:pStyle w:val="NFtaskstep"/>
        <w:numPr>
          <w:ilvl w:val="0"/>
          <w:numId w:val="0"/>
        </w:numPr>
        <w:ind w:left="720" w:hanging="360"/>
      </w:pPr>
    </w:p>
    <w:p w:rsidR="00D0246B" w:rsidRDefault="00D67755" w:rsidP="000A7B46">
      <w:pPr>
        <w:pStyle w:val="NFtaskstep"/>
        <w:numPr>
          <w:ilvl w:val="0"/>
          <w:numId w:val="3"/>
        </w:numPr>
      </w:pPr>
      <w:r>
        <w:rPr>
          <w:noProof/>
        </w:rPr>
        <mc:AlternateContent>
          <mc:Choice Requires="wps">
            <w:drawing>
              <wp:anchor distT="0" distB="0" distL="114300" distR="114300" simplePos="0" relativeHeight="251742208" behindDoc="0" locked="0" layoutInCell="1" allowOverlap="1" wp14:anchorId="5C592085" wp14:editId="62417F88">
                <wp:simplePos x="0" y="0"/>
                <wp:positionH relativeFrom="column">
                  <wp:posOffset>3560197</wp:posOffset>
                </wp:positionH>
                <wp:positionV relativeFrom="paragraph">
                  <wp:posOffset>2722963</wp:posOffset>
                </wp:positionV>
                <wp:extent cx="1152939" cy="243840"/>
                <wp:effectExtent l="0" t="0" r="28575" b="22860"/>
                <wp:wrapNone/>
                <wp:docPr id="968" name="Rectangle 968"/>
                <wp:cNvGraphicFramePr/>
                <a:graphic xmlns:a="http://schemas.openxmlformats.org/drawingml/2006/main">
                  <a:graphicData uri="http://schemas.microsoft.com/office/word/2010/wordprocessingShape">
                    <wps:wsp>
                      <wps:cNvSpPr/>
                      <wps:spPr>
                        <a:xfrm>
                          <a:off x="0" y="0"/>
                          <a:ext cx="1152939" cy="24384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258F3D2" id="Rectangle 968" o:spid="_x0000_s1026" style="position:absolute;margin-left:280.35pt;margin-top:214.4pt;width:90.8pt;height:19.2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" filled="f" strokecolor="#622423 [1605]" strokeweight="2pt"/>
            </w:pict>
          </mc:Fallback>
        </mc:AlternateContent>
      </w:r>
      <w:r w:rsidR="008F47AC">
        <w:t xml:space="preserve">Überprüfen Sie </w:t>
      </w:r>
      <w:proofErr w:type="gramStart"/>
      <w:r w:rsidR="008F47AC">
        <w:t>die</w:t>
      </w:r>
      <w:proofErr w:type="gramEnd"/>
      <w:r w:rsidR="008F47AC">
        <w:t xml:space="preserve"> ausgewählten Projekte, und klicken Sie auf </w:t>
      </w:r>
      <w:r w:rsidR="008F47AC">
        <w:rPr>
          <w:b/>
        </w:rPr>
        <w:t>Änderungen speichern</w:t>
      </w:r>
      <w:r w:rsidR="008F47AC">
        <w:t>. Die ausgewählten Projekte</w:t>
      </w:r>
      <w:r>
        <w:t> </w:t>
      </w:r>
      <w:r w:rsidR="008F47AC">
        <w:t xml:space="preserve">werden jetzt in der Liste </w:t>
      </w:r>
      <w:r w:rsidR="008F47AC">
        <w:rPr>
          <w:b/>
        </w:rPr>
        <w:t>Meine Projekte</w:t>
      </w:r>
      <w:r w:rsidR="008F47AC">
        <w:t xml:space="preserve"> angezeigt.</w:t>
      </w:r>
      <w:r w:rsidR="008F47AC">
        <w:br/>
      </w:r>
      <w:r w:rsidR="001D255E">
        <w:rPr>
          <w:noProof/>
        </w:rPr>
        <w:drawing>
          <wp:inline distT="0" distB="0" distL="0" distR="0" wp14:anchorId="00210EDF" wp14:editId="19E35A13">
            <wp:extent cx="5574742" cy="2719346"/>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03380" cy="2733315"/>
                    </a:xfrm>
                    <a:prstGeom prst="rect">
                      <a:avLst/>
                    </a:prstGeom>
                  </pic:spPr>
                </pic:pic>
              </a:graphicData>
            </a:graphic>
          </wp:inline>
        </w:drawing>
      </w:r>
    </w:p>
    <w:p w:rsidR="000B7055" w:rsidRDefault="000B7055">
      <w:pPr>
        <w:rPr>
          <w:rFonts w:ascii="Calibri" w:eastAsiaTheme="minorHAnsi" w:hAnsi="Calibri" w:cs="Arial"/>
          <w:b/>
          <w:color w:val="25CAD3"/>
          <w:sz w:val="24"/>
          <w:szCs w:val="24"/>
        </w:rPr>
      </w:pPr>
      <w:r>
        <w:br w:type="page"/>
      </w:r>
    </w:p>
    <w:p w:rsidR="00D0246B" w:rsidRDefault="00D0246B" w:rsidP="00D0246B">
      <w:pPr>
        <w:pStyle w:val="NFHeader2"/>
      </w:pPr>
      <w:bookmarkStart w:id="19" w:name="_Toc432063811"/>
      <w:r>
        <w:lastRenderedPageBreak/>
        <w:t>Projektreihenfolge ändern</w:t>
      </w:r>
      <w:bookmarkEnd w:id="19"/>
    </w:p>
    <w:p w:rsidR="00D0246B" w:rsidRDefault="00D0246B" w:rsidP="000A7B46">
      <w:pPr>
        <w:pStyle w:val="NFtaskstep"/>
        <w:numPr>
          <w:ilvl w:val="0"/>
          <w:numId w:val="4"/>
        </w:numPr>
      </w:pPr>
      <w:r>
        <w:t xml:space="preserve">Die Reihenfolge, in der die Projekte unter </w:t>
      </w:r>
      <w:r>
        <w:rPr>
          <w:b/>
        </w:rPr>
        <w:t>Meine Projekte</w:t>
      </w:r>
      <w:r>
        <w:t xml:space="preserve"> angezeigt werden, kann durch Ziehen und Ablegen der</w:t>
      </w:r>
      <w:r w:rsidR="00D67755">
        <w:t> </w:t>
      </w:r>
      <w:r>
        <w:t xml:space="preserve">Projekte in der Liste </w:t>
      </w:r>
      <w:r>
        <w:rPr>
          <w:b/>
        </w:rPr>
        <w:t>Aktive Projekte</w:t>
      </w:r>
      <w:r>
        <w:t xml:space="preserve"> im Dialogfeld </w:t>
      </w:r>
      <w:r>
        <w:rPr>
          <w:b/>
        </w:rPr>
        <w:t>Meine Projekte bearbeiten</w:t>
      </w:r>
      <w:r>
        <w:t xml:space="preserve"> geändert werden.</w:t>
      </w:r>
      <w:r>
        <w:br/>
      </w:r>
      <w:r w:rsidR="001D255E">
        <w:rPr>
          <w:noProof/>
        </w:rPr>
        <w:drawing>
          <wp:inline distT="0" distB="0" distL="0" distR="0" wp14:anchorId="56FC104D" wp14:editId="1F0A4426">
            <wp:extent cx="2544417" cy="2279520"/>
            <wp:effectExtent l="0" t="0" r="889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9483" cy="2328853"/>
                    </a:xfrm>
                    <a:prstGeom prst="rect">
                      <a:avLst/>
                    </a:prstGeom>
                  </pic:spPr>
                </pic:pic>
              </a:graphicData>
            </a:graphic>
          </wp:inline>
        </w:drawing>
      </w:r>
      <w:r w:rsidR="001D255E">
        <w:rPr>
          <w:noProof/>
        </w:rPr>
        <w:drawing>
          <wp:inline distT="0" distB="0" distL="0" distR="0" wp14:anchorId="1978B1F4" wp14:editId="464FA62C">
            <wp:extent cx="2575879" cy="227407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7490" cy="2310809"/>
                    </a:xfrm>
                    <a:prstGeom prst="rect">
                      <a:avLst/>
                    </a:prstGeom>
                  </pic:spPr>
                </pic:pic>
              </a:graphicData>
            </a:graphic>
          </wp:inline>
        </w:drawing>
      </w:r>
    </w:p>
    <w:p w:rsidR="00D0246B" w:rsidRDefault="00D0246B" w:rsidP="000A7B46">
      <w:pPr>
        <w:pStyle w:val="NFtaskstep"/>
        <w:numPr>
          <w:ilvl w:val="0"/>
          <w:numId w:val="3"/>
        </w:numPr>
      </w:pPr>
      <w:r>
        <w:t xml:space="preserve">Klicken Sie im Dialogfeld </w:t>
      </w:r>
      <w:r>
        <w:rPr>
          <w:b/>
        </w:rPr>
        <w:t>Meine Projekte bearbeiten</w:t>
      </w:r>
      <w:r>
        <w:t xml:space="preserve"> auf </w:t>
      </w:r>
      <w:r>
        <w:rPr>
          <w:b/>
        </w:rPr>
        <w:t>Änderungen speichern</w:t>
      </w:r>
      <w:r>
        <w:t>, um die neue Projektreihenfolge zu speichern.</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D0246B" w:rsidRPr="00A2773F" w:rsidTr="007427C5">
        <w:tc>
          <w:tcPr>
            <w:tcW w:w="450" w:type="dxa"/>
            <w:shd w:val="clear" w:color="auto" w:fill="auto"/>
            <w:tcMar>
              <w:left w:w="0" w:type="dxa"/>
              <w:right w:w="115" w:type="dxa"/>
            </w:tcMar>
          </w:tcPr>
          <w:p w:rsidR="00D0246B" w:rsidRPr="00A2773F" w:rsidRDefault="00D0246B" w:rsidP="007427C5">
            <w:pPr>
              <w:pStyle w:val="NFQuickStartbullet"/>
              <w:ind w:left="0" w:firstLine="0"/>
            </w:pPr>
            <w:r w:rsidRPr="00A2773F">
              <w:rPr>
                <w:noProof/>
              </w:rPr>
              <w:drawing>
                <wp:inline distT="0" distB="0" distL="0" distR="0" wp14:anchorId="0C384CD9" wp14:editId="66E8E457">
                  <wp:extent cx="192024" cy="200016"/>
                  <wp:effectExtent l="19050" t="0" r="0" b="0"/>
                  <wp:docPr id="86"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20"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D0246B" w:rsidRPr="00A2773F" w:rsidRDefault="007427C5" w:rsidP="00DE4E5F">
            <w:pPr>
              <w:pStyle w:val="NFbodytext"/>
              <w:ind w:left="0"/>
            </w:pPr>
            <w:r>
              <w:t xml:space="preserve">Nachdem die Änderungen gespeichert worden sind, werden in Outlook E-Mail-Ordner erstellt, die unter dem Ordner </w:t>
            </w:r>
            <w:r>
              <w:rPr>
                <w:b/>
              </w:rPr>
              <w:t>Newforma – abzulegende Elemente</w:t>
            </w:r>
            <w:r>
              <w:t xml:space="preserve"> erscheinen. </w:t>
            </w:r>
          </w:p>
        </w:tc>
      </w:tr>
    </w:tbl>
    <w:p w:rsidR="007427C5" w:rsidRDefault="007427C5">
      <w:pPr>
        <w:rPr>
          <w:rFonts w:ascii="Calibri" w:eastAsiaTheme="minorHAnsi" w:hAnsi="Calibri" w:cs="Arial"/>
          <w:b/>
          <w:color w:val="F36D21"/>
          <w:sz w:val="24"/>
          <w:szCs w:val="24"/>
        </w:rPr>
      </w:pPr>
      <w:bookmarkStart w:id="20" w:name="_Toc313630874"/>
      <w:bookmarkStart w:id="21" w:name="_Toc313964766"/>
      <w:r>
        <w:br w:type="page"/>
      </w:r>
    </w:p>
    <w:p w:rsidR="00D0246B" w:rsidRPr="005C49AE" w:rsidRDefault="00D0246B" w:rsidP="007427C5">
      <w:pPr>
        <w:pStyle w:val="NFHeader2"/>
      </w:pPr>
      <w:bookmarkStart w:id="22" w:name="_Toc432063812"/>
      <w:r>
        <w:lastRenderedPageBreak/>
        <w:t>Erste Schritte in einem Projekt</w:t>
      </w:r>
      <w:bookmarkEnd w:id="20"/>
      <w:bookmarkEnd w:id="21"/>
      <w:bookmarkEnd w:id="22"/>
    </w:p>
    <w:p w:rsidR="00D0246B" w:rsidRDefault="00D0246B" w:rsidP="000A7B46">
      <w:pPr>
        <w:pStyle w:val="NFtaskstep"/>
        <w:numPr>
          <w:ilvl w:val="0"/>
          <w:numId w:val="7"/>
        </w:numPr>
      </w:pPr>
      <w:r>
        <w:t>Doppelklicken Sie auf ein Element in „Meine Projekte“, um ein Projekt zu öffnen.</w:t>
      </w:r>
      <w:r>
        <w:br/>
      </w:r>
      <w:r w:rsidR="001D255E">
        <w:rPr>
          <w:noProof/>
        </w:rPr>
        <w:drawing>
          <wp:inline distT="0" distB="0" distL="0" distR="0" wp14:anchorId="7CA413D0" wp14:editId="46837C6D">
            <wp:extent cx="5261950" cy="2297927"/>
            <wp:effectExtent l="0" t="0" r="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91535" cy="2310847"/>
                    </a:xfrm>
                    <a:prstGeom prst="rect">
                      <a:avLst/>
                    </a:prstGeom>
                  </pic:spPr>
                </pic:pic>
              </a:graphicData>
            </a:graphic>
          </wp:inline>
        </w:drawing>
      </w:r>
    </w:p>
    <w:p w:rsidR="00D0246B" w:rsidRPr="00701612" w:rsidRDefault="00D0246B" w:rsidP="00D0246B">
      <w:pPr>
        <w:pStyle w:val="NFHeader2"/>
      </w:pPr>
      <w:bookmarkStart w:id="23" w:name="_Toc313630875"/>
      <w:bookmarkStart w:id="24" w:name="_Toc313964767"/>
      <w:bookmarkStart w:id="25" w:name="_Toc432063813"/>
      <w:r>
        <w:t>Projekt-Startseite</w:t>
      </w:r>
      <w:bookmarkEnd w:id="23"/>
      <w:bookmarkEnd w:id="24"/>
      <w:bookmarkEnd w:id="25"/>
    </w:p>
    <w:p w:rsidR="00D0246B" w:rsidRDefault="00D0246B" w:rsidP="00D0246B">
      <w:pPr>
        <w:pStyle w:val="NFbodytext"/>
        <w:rPr>
          <w:noProof/>
        </w:rPr>
      </w:pPr>
      <w:r>
        <w:t>Ein Projekt bildet die Grundlage für alle Aktivitätencenter in Newforma Project Center. Nach einem Doppelklick auf ein</w:t>
      </w:r>
      <w:r w:rsidR="00D67755">
        <w:t> </w:t>
      </w:r>
      <w:r>
        <w:t xml:space="preserve">Projekt in </w:t>
      </w:r>
      <w:r>
        <w:rPr>
          <w:b/>
        </w:rPr>
        <w:t>Meine Projekte</w:t>
      </w:r>
      <w:r>
        <w:t xml:space="preserve"> wird die </w:t>
      </w:r>
      <w:r>
        <w:rPr>
          <w:b/>
        </w:rPr>
        <w:t>Projekt-Startseite</w:t>
      </w:r>
      <w:r>
        <w:t xml:space="preserve"> geöffnet. Hier werden die verfügbaren Aktivitätencenter für</w:t>
      </w:r>
      <w:r w:rsidR="00D67755">
        <w:t> </w:t>
      </w:r>
      <w:r>
        <w:t>dieses Projekt angezeigt. Nachstehend ein Beispiel:</w:t>
      </w:r>
      <w:r>
        <w:br/>
      </w:r>
      <w:r w:rsidR="001D255E">
        <w:rPr>
          <w:noProof/>
        </w:rPr>
        <w:drawing>
          <wp:inline distT="0" distB="0" distL="0" distR="0" wp14:anchorId="48D4781A" wp14:editId="2D3452CB">
            <wp:extent cx="5603030" cy="396770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9670" cy="3979485"/>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D0246B" w:rsidRPr="00A2773F" w:rsidTr="007427C5">
        <w:tc>
          <w:tcPr>
            <w:tcW w:w="450" w:type="dxa"/>
            <w:shd w:val="clear" w:color="auto" w:fill="auto"/>
            <w:tcMar>
              <w:left w:w="0" w:type="dxa"/>
              <w:right w:w="115" w:type="dxa"/>
            </w:tcMar>
          </w:tcPr>
          <w:p w:rsidR="00D0246B" w:rsidRPr="00A2773F" w:rsidRDefault="00D0246B" w:rsidP="007427C5">
            <w:pPr>
              <w:pStyle w:val="NFQuickStartbullet"/>
              <w:ind w:left="0" w:firstLine="0"/>
            </w:pPr>
            <w:r w:rsidRPr="00A2773F">
              <w:rPr>
                <w:noProof/>
              </w:rPr>
              <w:lastRenderedPageBreak/>
              <w:drawing>
                <wp:inline distT="0" distB="0" distL="0" distR="0" wp14:anchorId="01007420" wp14:editId="09739505">
                  <wp:extent cx="192024" cy="200016"/>
                  <wp:effectExtent l="19050" t="0" r="0" b="0"/>
                  <wp:docPr id="42"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20"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D0246B" w:rsidRPr="00A2773F" w:rsidRDefault="00D0246B" w:rsidP="00D67755">
            <w:pPr>
              <w:pStyle w:val="NFbodytext"/>
              <w:ind w:left="0"/>
            </w:pPr>
            <w:r>
              <w:t>Globale und Projektadministratoren können festlegen, welche Aktivitätencenter für ein jeweiliges Projekt</w:t>
            </w:r>
            <w:r w:rsidR="00D67755">
              <w:t> </w:t>
            </w:r>
            <w:r>
              <w:t>verfügbar ist.</w:t>
            </w:r>
          </w:p>
        </w:tc>
      </w:tr>
    </w:tbl>
    <w:p w:rsidR="00D0246B" w:rsidRDefault="00D0246B" w:rsidP="00D0246B">
      <w:pPr>
        <w:pStyle w:val="NFHeader2"/>
      </w:pPr>
      <w:bookmarkStart w:id="26" w:name="_Toc313964768"/>
      <w:bookmarkStart w:id="27" w:name="_Toc432063814"/>
      <w:r>
        <w:t>Inhalt der Projekt-Startseite bearbeiten</w:t>
      </w:r>
      <w:bookmarkEnd w:id="26"/>
      <w:bookmarkEnd w:id="27"/>
    </w:p>
    <w:p w:rsidR="00D0246B" w:rsidRDefault="00D0246B" w:rsidP="00D0246B">
      <w:pPr>
        <w:pStyle w:val="NFbodytext"/>
        <w:rPr>
          <w:b/>
        </w:rPr>
      </w:pPr>
      <w:proofErr w:type="gramStart"/>
      <w:r>
        <w:t>Benutzer können eine Liste der bevorzugten Aktivitätencenter erstellen, um leichter auf häufig verwendete Aktivitätencenter zuzugreifen.</w:t>
      </w:r>
      <w:proofErr w:type="gramEnd"/>
    </w:p>
    <w:p w:rsidR="00D0246B" w:rsidRDefault="00D0246B" w:rsidP="000A7B46">
      <w:pPr>
        <w:pStyle w:val="NFtaskstep"/>
        <w:numPr>
          <w:ilvl w:val="0"/>
          <w:numId w:val="8"/>
        </w:numPr>
      </w:pPr>
      <w:r>
        <w:t xml:space="preserve">Klicken Sie oben auf dem Bildschirm auf die Schaltfläche </w:t>
      </w:r>
      <w:r>
        <w:rPr>
          <w:b/>
        </w:rPr>
        <w:t>Einstellungen</w:t>
      </w:r>
      <w:r w:rsidR="00D74111">
        <w:rPr>
          <w:noProof/>
        </w:rPr>
        <w:drawing>
          <wp:inline distT="0" distB="0" distL="0" distR="0" wp14:anchorId="3228866F" wp14:editId="57BA1658">
            <wp:extent cx="223835" cy="199506"/>
            <wp:effectExtent l="0" t="0" r="508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3980" cy="199635"/>
                    </a:xfrm>
                    <a:prstGeom prst="rect">
                      <a:avLst/>
                    </a:prstGeom>
                  </pic:spPr>
                </pic:pic>
              </a:graphicData>
            </a:graphic>
          </wp:inline>
        </w:drawing>
      </w:r>
      <w:r>
        <w:t xml:space="preserve">, und wählen Sie </w:t>
      </w:r>
      <w:r>
        <w:rPr>
          <w:b/>
        </w:rPr>
        <w:t>Inhalt der Projekt-Startseite</w:t>
      </w:r>
      <w:r>
        <w:t xml:space="preserve">. Das Dialogfeld </w:t>
      </w:r>
      <w:r>
        <w:rPr>
          <w:b/>
        </w:rPr>
        <w:t>Inhalt der Projekt-Startseite bearbeiten</w:t>
      </w:r>
      <w:r>
        <w:t xml:space="preserve"> wird angezeigt. </w:t>
      </w:r>
    </w:p>
    <w:p w:rsidR="00D0246B" w:rsidRPr="006A5384" w:rsidRDefault="000B0A67" w:rsidP="000A7B46">
      <w:pPr>
        <w:pStyle w:val="NFtaskstep"/>
        <w:numPr>
          <w:ilvl w:val="0"/>
          <w:numId w:val="4"/>
        </w:numPr>
        <w:rPr>
          <w:szCs w:val="28"/>
        </w:rPr>
      </w:pPr>
      <w:r>
        <w:rPr>
          <w:noProof/>
        </w:rPr>
        <mc:AlternateContent>
          <mc:Choice Requires="wps">
            <w:drawing>
              <wp:anchor distT="0" distB="0" distL="114300" distR="114300" simplePos="0" relativeHeight="251785216" behindDoc="0" locked="0" layoutInCell="1" allowOverlap="1" wp14:anchorId="1B5EE2B4" wp14:editId="222BC2F9">
                <wp:simplePos x="0" y="0"/>
                <wp:positionH relativeFrom="column">
                  <wp:posOffset>3011557</wp:posOffset>
                </wp:positionH>
                <wp:positionV relativeFrom="paragraph">
                  <wp:posOffset>844938</wp:posOffset>
                </wp:positionV>
                <wp:extent cx="962107" cy="198478"/>
                <wp:effectExtent l="0" t="0" r="28575" b="11430"/>
                <wp:wrapNone/>
                <wp:docPr id="95" name="Rectangle 95"/>
                <wp:cNvGraphicFramePr/>
                <a:graphic xmlns:a="http://schemas.openxmlformats.org/drawingml/2006/main">
                  <a:graphicData uri="http://schemas.microsoft.com/office/word/2010/wordprocessingShape">
                    <wps:wsp>
                      <wps:cNvSpPr/>
                      <wps:spPr>
                        <a:xfrm>
                          <a:off x="0" y="0"/>
                          <a:ext cx="962107" cy="198478"/>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13947E" id="Rectangle 95" o:spid="_x0000_s1026" style="position:absolute;margin-left:237.15pt;margin-top:66.55pt;width:75.75pt;height:15.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" filled="f" strokecolor="#622423 [1605]" strokeweight="2pt"/>
            </w:pict>
          </mc:Fallback>
        </mc:AlternateContent>
      </w:r>
      <w:r>
        <w:rPr>
          <w:noProof/>
        </w:rPr>
        <mc:AlternateContent>
          <mc:Choice Requires="wps">
            <w:drawing>
              <wp:anchor distT="0" distB="0" distL="114300" distR="114300" simplePos="0" relativeHeight="251783168" behindDoc="0" locked="0" layoutInCell="1" allowOverlap="1" wp14:anchorId="74AC90A0" wp14:editId="1B354C21">
                <wp:simplePos x="0" y="0"/>
                <wp:positionH relativeFrom="column">
                  <wp:posOffset>3385268</wp:posOffset>
                </wp:positionH>
                <wp:positionV relativeFrom="paragraph">
                  <wp:posOffset>3739211</wp:posOffset>
                </wp:positionV>
                <wp:extent cx="723569" cy="243840"/>
                <wp:effectExtent l="0" t="0" r="19685" b="22860"/>
                <wp:wrapNone/>
                <wp:docPr id="93" name="Rectangle 93"/>
                <wp:cNvGraphicFramePr/>
                <a:graphic xmlns:a="http://schemas.openxmlformats.org/drawingml/2006/main">
                  <a:graphicData uri="http://schemas.microsoft.com/office/word/2010/wordprocessingShape">
                    <wps:wsp>
                      <wps:cNvSpPr/>
                      <wps:spPr>
                        <a:xfrm>
                          <a:off x="0" y="0"/>
                          <a:ext cx="723569" cy="24384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CDA7D44" id="Rectangle 93" o:spid="_x0000_s1026" style="position:absolute;margin-left:266.55pt;margin-top:294.45pt;width:56.95pt;height:19.2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" filled="f" strokecolor="#622423 [1605]" strokeweight="2pt"/>
            </w:pict>
          </mc:Fallback>
        </mc:AlternateContent>
      </w:r>
      <w:r>
        <w:rPr>
          <w:noProof/>
        </w:rPr>
        <mc:AlternateContent>
          <mc:Choice Requires="wps">
            <w:drawing>
              <wp:anchor distT="0" distB="0" distL="114300" distR="114300" simplePos="0" relativeHeight="251781120" behindDoc="0" locked="0" layoutInCell="1" allowOverlap="1" wp14:anchorId="66B64728" wp14:editId="79D4BA12">
                <wp:simplePos x="0" y="0"/>
                <wp:positionH relativeFrom="column">
                  <wp:posOffset>578457</wp:posOffset>
                </wp:positionH>
                <wp:positionV relativeFrom="paragraph">
                  <wp:posOffset>844937</wp:posOffset>
                </wp:positionV>
                <wp:extent cx="1057524" cy="198782"/>
                <wp:effectExtent l="0" t="0" r="28575" b="10795"/>
                <wp:wrapNone/>
                <wp:docPr id="92" name="Rectangle 92"/>
                <wp:cNvGraphicFramePr/>
                <a:graphic xmlns:a="http://schemas.openxmlformats.org/drawingml/2006/main">
                  <a:graphicData uri="http://schemas.microsoft.com/office/word/2010/wordprocessingShape">
                    <wps:wsp>
                      <wps:cNvSpPr/>
                      <wps:spPr>
                        <a:xfrm>
                          <a:off x="0" y="0"/>
                          <a:ext cx="1057524" cy="198782"/>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AADFE6" id="Rectangle 92" o:spid="_x0000_s1026" style="position:absolute;margin-left:45.55pt;margin-top:66.55pt;width:83.25pt;height:15.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" filled="f" strokecolor="#622423 [1605]" strokeweight="2pt"/>
            </w:pict>
          </mc:Fallback>
        </mc:AlternateContent>
      </w:r>
      <w:r w:rsidR="00D0246B">
        <w:t xml:space="preserve">Zum Hinzufügen eines Aktivitätencenters zur Liste der Favoriten ziehen Sie es per Drag&amp;Drop aus der Liste </w:t>
      </w:r>
      <w:r w:rsidR="00D0246B">
        <w:rPr>
          <w:b/>
        </w:rPr>
        <w:t>Verborgene Aktivitäten</w:t>
      </w:r>
      <w:r w:rsidR="00D0246B">
        <w:t xml:space="preserve"> in den Bereich </w:t>
      </w:r>
      <w:r w:rsidR="00D0246B">
        <w:rPr>
          <w:b/>
        </w:rPr>
        <w:t>Bevorzugte Aktivitäten</w:t>
      </w:r>
      <w:r w:rsidR="00D0246B">
        <w:t>.</w:t>
      </w:r>
      <w:r w:rsidR="00D0246B">
        <w:br/>
      </w:r>
      <w:r>
        <w:rPr>
          <w:noProof/>
        </w:rPr>
        <w:drawing>
          <wp:inline distT="0" distB="0" distL="0" distR="0" wp14:anchorId="07426538" wp14:editId="1931C1DB">
            <wp:extent cx="5144494" cy="370270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59810" cy="3713733"/>
                    </a:xfrm>
                    <a:prstGeom prst="rect">
                      <a:avLst/>
                    </a:prstGeom>
                  </pic:spPr>
                </pic:pic>
              </a:graphicData>
            </a:graphic>
          </wp:inline>
        </w:drawing>
      </w:r>
    </w:p>
    <w:p w:rsidR="00D0246B" w:rsidRPr="006A5384" w:rsidRDefault="00D0246B" w:rsidP="000A7B46">
      <w:pPr>
        <w:pStyle w:val="NFtaskstep"/>
        <w:numPr>
          <w:ilvl w:val="0"/>
          <w:numId w:val="4"/>
        </w:numPr>
        <w:rPr>
          <w:szCs w:val="28"/>
        </w:rPr>
      </w:pPr>
      <w:r>
        <w:t xml:space="preserve">Klicken Sie auf </w:t>
      </w:r>
      <w:r>
        <w:rPr>
          <w:b/>
        </w:rPr>
        <w:t>Änderungen speichern</w:t>
      </w:r>
      <w:r>
        <w:t xml:space="preserve">, um die Aktualisierungen in der Liste </w:t>
      </w:r>
      <w:r>
        <w:rPr>
          <w:b/>
        </w:rPr>
        <w:t>Bevorzugte Aktivitäten</w:t>
      </w:r>
      <w:r>
        <w:t xml:space="preserve"> zu speichern.</w:t>
      </w:r>
    </w:p>
    <w:p w:rsidR="00E16B4E" w:rsidRDefault="00E16B4E">
      <w:pPr>
        <w:rPr>
          <w:rFonts w:ascii="Calibri" w:eastAsiaTheme="minorHAnsi" w:hAnsi="Calibri" w:cs="Arial"/>
          <w:b/>
          <w:color w:val="25CAD3"/>
          <w:sz w:val="24"/>
          <w:szCs w:val="24"/>
        </w:rPr>
      </w:pPr>
      <w:bookmarkStart w:id="28" w:name="_Toc313964769"/>
      <w:r>
        <w:br w:type="page"/>
      </w:r>
    </w:p>
    <w:p w:rsidR="00D0246B" w:rsidRDefault="00D0246B" w:rsidP="00D0246B">
      <w:pPr>
        <w:pStyle w:val="NFHeader2"/>
      </w:pPr>
      <w:bookmarkStart w:id="29" w:name="_Toc432063815"/>
      <w:r>
        <w:lastRenderedPageBreak/>
        <w:t>Gruppen hinzufügen</w:t>
      </w:r>
      <w:bookmarkEnd w:id="28"/>
      <w:bookmarkEnd w:id="29"/>
    </w:p>
    <w:p w:rsidR="00D0246B" w:rsidRDefault="00D81BA4" w:rsidP="00D0246B">
      <w:pPr>
        <w:pStyle w:val="NFbodytext"/>
      </w:pPr>
      <w:r>
        <w:t>Fügen Sie Gruppen zur Projekt-Startseite hinzu, um die Organisation der verfügbaren Aktivitätencenter zu</w:t>
      </w:r>
      <w:r w:rsidR="00D67755">
        <w:t> </w:t>
      </w:r>
      <w:r>
        <w:t>unterstützen.</w:t>
      </w:r>
    </w:p>
    <w:p w:rsidR="00D0246B" w:rsidRDefault="00D0246B" w:rsidP="000A7B46">
      <w:pPr>
        <w:pStyle w:val="NFtaskstep"/>
        <w:numPr>
          <w:ilvl w:val="0"/>
          <w:numId w:val="9"/>
        </w:numPr>
      </w:pPr>
      <w:r>
        <w:t xml:space="preserve">Klicken Sie oben auf dem Bildschirm auf die Schaltfläche </w:t>
      </w:r>
      <w:r>
        <w:rPr>
          <w:b/>
        </w:rPr>
        <w:t>Einstellungen</w:t>
      </w:r>
      <w:r>
        <w:t xml:space="preserve">, und wählen Sie </w:t>
      </w:r>
      <w:r>
        <w:rPr>
          <w:b/>
        </w:rPr>
        <w:t>Inhalt der Projekt-Startseite</w:t>
      </w:r>
      <w:r>
        <w:t xml:space="preserve">. Das Dialogfeld </w:t>
      </w:r>
      <w:r>
        <w:rPr>
          <w:b/>
        </w:rPr>
        <w:t>Inhalt der Projekt-Startseite bearbeiten</w:t>
      </w:r>
      <w:r>
        <w:t xml:space="preserve"> wird angezeigt. </w:t>
      </w:r>
    </w:p>
    <w:p w:rsidR="00D0246B" w:rsidRDefault="00E16B4E" w:rsidP="000A7B46">
      <w:pPr>
        <w:pStyle w:val="NFtaskstep"/>
        <w:numPr>
          <w:ilvl w:val="0"/>
          <w:numId w:val="4"/>
        </w:numPr>
      </w:pPr>
      <w:r>
        <w:rPr>
          <w:noProof/>
        </w:rPr>
        <mc:AlternateContent>
          <mc:Choice Requires="wps">
            <w:drawing>
              <wp:anchor distT="0" distB="0" distL="114300" distR="114300" simplePos="0" relativeHeight="251787264" behindDoc="0" locked="0" layoutInCell="1" allowOverlap="1" wp14:anchorId="5F45C06E" wp14:editId="11F412E2">
                <wp:simplePos x="0" y="0"/>
                <wp:positionH relativeFrom="column">
                  <wp:posOffset>3582035</wp:posOffset>
                </wp:positionH>
                <wp:positionV relativeFrom="paragraph">
                  <wp:posOffset>3496681</wp:posOffset>
                </wp:positionV>
                <wp:extent cx="548005" cy="243840"/>
                <wp:effectExtent l="0" t="0" r="23495" b="22860"/>
                <wp:wrapNone/>
                <wp:docPr id="289" name="Rectangle 289"/>
                <wp:cNvGraphicFramePr/>
                <a:graphic xmlns:a="http://schemas.openxmlformats.org/drawingml/2006/main">
                  <a:graphicData uri="http://schemas.microsoft.com/office/word/2010/wordprocessingShape">
                    <wps:wsp>
                      <wps:cNvSpPr/>
                      <wps:spPr>
                        <a:xfrm>
                          <a:off x="0" y="0"/>
                          <a:ext cx="548005" cy="24384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9" o:spid="_x0000_s1026" style="position:absolute;margin-left:282.05pt;margin-top:275.35pt;width:43.15pt;height:19.2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" filled="f" strokecolor="#622423 [1605]" strokeweight="2pt"/>
            </w:pict>
          </mc:Fallback>
        </mc:AlternateContent>
      </w:r>
      <w:r w:rsidR="00D0246B">
        <w:t xml:space="preserve">Klicken Sie auf </w:t>
      </w:r>
      <w:r w:rsidR="00D0246B">
        <w:rPr>
          <w:b/>
        </w:rPr>
        <w:t>Gruppe hinzufügen</w:t>
      </w:r>
      <w:r w:rsidR="00D0246B">
        <w:t xml:space="preserve">. Es erscheint ein Textfeld im Bereich </w:t>
      </w:r>
      <w:r w:rsidR="00D0246B">
        <w:rPr>
          <w:b/>
        </w:rPr>
        <w:t>Aktivitäten</w:t>
      </w:r>
      <w:r w:rsidR="00D0246B">
        <w:t>. Geben Sie den Namen der</w:t>
      </w:r>
      <w:r w:rsidR="00D67755">
        <w:t> </w:t>
      </w:r>
      <w:r w:rsidR="00D0246B">
        <w:t>neuen Gruppe ein. Gemeinsame Gruppen umfassen Projektmanagement, Design und Vertragsverwaltung.</w:t>
      </w:r>
      <w:r w:rsidR="00D0246B">
        <w:br/>
      </w:r>
      <w:r>
        <w:rPr>
          <w:noProof/>
        </w:rPr>
        <w:drawing>
          <wp:inline distT="0" distB="0" distL="0" distR="0" wp14:anchorId="7D905FB0" wp14:editId="26B3EADC">
            <wp:extent cx="5144494" cy="3702709"/>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59810" cy="3713733"/>
                    </a:xfrm>
                    <a:prstGeom prst="rect">
                      <a:avLst/>
                    </a:prstGeom>
                  </pic:spPr>
                </pic:pic>
              </a:graphicData>
            </a:graphic>
          </wp:inline>
        </w:drawing>
      </w:r>
    </w:p>
    <w:p w:rsidR="00D81BA4" w:rsidRDefault="000B0A67" w:rsidP="00E16B4E">
      <w:pPr>
        <w:pStyle w:val="NFtaskstep"/>
        <w:numPr>
          <w:ilvl w:val="0"/>
          <w:numId w:val="0"/>
        </w:numPr>
        <w:ind w:left="720" w:hanging="360"/>
        <w:jc w:val="center"/>
      </w:pPr>
      <w:r>
        <w:rPr>
          <w:noProof/>
        </w:rPr>
        <mc:AlternateContent>
          <mc:Choice Requires="wps">
            <w:drawing>
              <wp:anchor distT="0" distB="0" distL="114300" distR="114300" simplePos="0" relativeHeight="251790336" behindDoc="0" locked="0" layoutInCell="1" allowOverlap="1" wp14:anchorId="1B31769D" wp14:editId="53A01C8E">
                <wp:simplePos x="0" y="0"/>
                <wp:positionH relativeFrom="column">
                  <wp:posOffset>3687417</wp:posOffset>
                </wp:positionH>
                <wp:positionV relativeFrom="paragraph">
                  <wp:posOffset>4814156</wp:posOffset>
                </wp:positionV>
                <wp:extent cx="787180" cy="243840"/>
                <wp:effectExtent l="0" t="0" r="13335" b="22860"/>
                <wp:wrapNone/>
                <wp:docPr id="297" name="Rectangle 297"/>
                <wp:cNvGraphicFramePr/>
                <a:graphic xmlns:a="http://schemas.openxmlformats.org/drawingml/2006/main">
                  <a:graphicData uri="http://schemas.microsoft.com/office/word/2010/wordprocessingShape">
                    <wps:wsp>
                      <wps:cNvSpPr/>
                      <wps:spPr>
                        <a:xfrm>
                          <a:off x="0" y="0"/>
                          <a:ext cx="787180" cy="24384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1B93B64" id="Rectangle 297" o:spid="_x0000_s1026" style="position:absolute;margin-left:290.35pt;margin-top:379.05pt;width:62pt;height:19.2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" filled="f" strokecolor="#622423 [1605]" strokeweight="2pt"/>
            </w:pict>
          </mc:Fallback>
        </mc:AlternateContent>
      </w:r>
      <w:r w:rsidR="00E16B4E">
        <w:rPr>
          <w:noProof/>
        </w:rPr>
        <w:drawing>
          <wp:inline distT="0" distB="0" distL="0" distR="0">
            <wp:extent cx="2320925" cy="1430655"/>
            <wp:effectExtent l="0" t="0" r="317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20925" cy="1430655"/>
                    </a:xfrm>
                    <a:prstGeom prst="rect">
                      <a:avLst/>
                    </a:prstGeom>
                  </pic:spPr>
                </pic:pic>
              </a:graphicData>
            </a:graphic>
          </wp:inline>
        </w:drawing>
      </w:r>
    </w:p>
    <w:p w:rsidR="00D0246B" w:rsidRDefault="00E16B4E" w:rsidP="000A7B46">
      <w:pPr>
        <w:pStyle w:val="NFtaskstep"/>
        <w:numPr>
          <w:ilvl w:val="0"/>
          <w:numId w:val="3"/>
        </w:numPr>
      </w:pPr>
      <w:r>
        <w:rPr>
          <w:noProof/>
        </w:rPr>
        <w:lastRenderedPageBreak/>
        <w:drawing>
          <wp:anchor distT="0" distB="0" distL="114300" distR="114300" simplePos="0" relativeHeight="251796480" behindDoc="0" locked="0" layoutInCell="1" allowOverlap="1" wp14:anchorId="3CEA75AC" wp14:editId="09B10F58">
            <wp:simplePos x="0" y="0"/>
            <wp:positionH relativeFrom="margin">
              <wp:posOffset>4704931</wp:posOffset>
            </wp:positionH>
            <wp:positionV relativeFrom="paragraph">
              <wp:posOffset>1293752</wp:posOffset>
            </wp:positionV>
            <wp:extent cx="1677670" cy="377825"/>
            <wp:effectExtent l="0" t="0" r="0" b="3175"/>
            <wp:wrapNone/>
            <wp:docPr id="306" name="Picture 306" descr="C:\Users\cgernhard\AppData\Local\Microsoft\Windows\INetCache\Content.Word\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cgernhard\AppData\Local\Microsoft\Windows\INetCache\Content.Word\Untitled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7670" cy="37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1C70">
        <w:rPr>
          <w:noProof/>
        </w:rPr>
        <mc:AlternateContent>
          <mc:Choice Requires="wps">
            <w:drawing>
              <wp:anchor distT="0" distB="0" distL="114300" distR="114300" simplePos="0" relativeHeight="251794432" behindDoc="0" locked="0" layoutInCell="1" allowOverlap="1" wp14:anchorId="66EF7231" wp14:editId="0AFCA562">
                <wp:simplePos x="0" y="0"/>
                <wp:positionH relativeFrom="column">
                  <wp:posOffset>4133215</wp:posOffset>
                </wp:positionH>
                <wp:positionV relativeFrom="paragraph">
                  <wp:posOffset>1525905</wp:posOffset>
                </wp:positionV>
                <wp:extent cx="1318895" cy="0"/>
                <wp:effectExtent l="38100" t="133350" r="0" b="133350"/>
                <wp:wrapNone/>
                <wp:docPr id="302" name="Straight Arrow Connector 302"/>
                <wp:cNvGraphicFramePr/>
                <a:graphic xmlns:a="http://schemas.openxmlformats.org/drawingml/2006/main">
                  <a:graphicData uri="http://schemas.microsoft.com/office/word/2010/wordprocessingShape">
                    <wps:wsp>
                      <wps:cNvCnPr/>
                      <wps:spPr>
                        <a:xfrm flipH="1">
                          <a:off x="0" y="0"/>
                          <a:ext cx="1318895" cy="0"/>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02" o:spid="_x0000_s1026" type="#_x0000_t32" style="position:absolute;margin-left:325.45pt;margin-top:120.15pt;width:103.85pt;height:0;flip:x;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" strokecolor="#bc4542 [3045]" strokeweight="3pt">
                <v:stroke endarrow="open"/>
              </v:shape>
            </w:pict>
          </mc:Fallback>
        </mc:AlternateContent>
      </w:r>
      <w:r w:rsidRPr="00241C70">
        <w:rPr>
          <w:noProof/>
        </w:rPr>
        <mc:AlternateContent>
          <mc:Choice Requires="wps">
            <w:drawing>
              <wp:anchor distT="0" distB="0" distL="114300" distR="114300" simplePos="0" relativeHeight="251792384" behindDoc="0" locked="0" layoutInCell="1" allowOverlap="1" wp14:anchorId="19616371" wp14:editId="48309A6D">
                <wp:simplePos x="0" y="0"/>
                <wp:positionH relativeFrom="column">
                  <wp:posOffset>744855</wp:posOffset>
                </wp:positionH>
                <wp:positionV relativeFrom="paragraph">
                  <wp:posOffset>1576070</wp:posOffset>
                </wp:positionV>
                <wp:extent cx="1318895" cy="0"/>
                <wp:effectExtent l="38100" t="133350" r="0" b="133350"/>
                <wp:wrapNone/>
                <wp:docPr id="301" name="Straight Arrow Connector 301"/>
                <wp:cNvGraphicFramePr/>
                <a:graphic xmlns:a="http://schemas.openxmlformats.org/drawingml/2006/main">
                  <a:graphicData uri="http://schemas.microsoft.com/office/word/2010/wordprocessingShape">
                    <wps:wsp>
                      <wps:cNvCnPr/>
                      <wps:spPr>
                        <a:xfrm flipH="1">
                          <a:off x="0" y="0"/>
                          <a:ext cx="1318895" cy="0"/>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01" o:spid="_x0000_s1026" type="#_x0000_t32" style="position:absolute;margin-left:58.65pt;margin-top:124.1pt;width:103.85pt;height:0;flip:x;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" strokecolor="#bc4542 [3045]" strokeweight="3pt">
                <v:stroke endarrow="open"/>
              </v:shape>
            </w:pict>
          </mc:Fallback>
        </mc:AlternateContent>
      </w:r>
      <w:r>
        <w:rPr>
          <w:noProof/>
        </w:rPr>
        <w:drawing>
          <wp:anchor distT="0" distB="0" distL="114300" distR="114300" simplePos="0" relativeHeight="251795456" behindDoc="0" locked="0" layoutInCell="1" allowOverlap="1" wp14:anchorId="0BA1202B" wp14:editId="3F5BB98F">
            <wp:simplePos x="0" y="0"/>
            <wp:positionH relativeFrom="column">
              <wp:posOffset>1675765</wp:posOffset>
            </wp:positionH>
            <wp:positionV relativeFrom="paragraph">
              <wp:posOffset>1421765</wp:posOffset>
            </wp:positionV>
            <wp:extent cx="1367155" cy="252095"/>
            <wp:effectExtent l="0" t="0" r="4445" b="0"/>
            <wp:wrapNone/>
            <wp:docPr id="303" name="Picture 303" descr="C:\Users\cgernhard\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cgernhard\AppData\Local\Microsoft\Windows\INetCache\Content.Word\Untitl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7155" cy="252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46B">
        <w:t xml:space="preserve">Die neue Gruppe wird in der Liste </w:t>
      </w:r>
      <w:r w:rsidR="00D0246B">
        <w:rPr>
          <w:b/>
        </w:rPr>
        <w:t>Aktivitäten</w:t>
      </w:r>
      <w:r w:rsidR="00D0246B">
        <w:t xml:space="preserve"> angezeigt. Legen Sie ein Aktivitätencenter per Drag&amp;Drop in einer geeigneten Gruppe ab, um es dieser Gruppe hinzuzufügen.</w:t>
      </w:r>
      <w:r w:rsidR="00D0246B">
        <w:br/>
      </w:r>
      <w:r w:rsidR="002C51E3">
        <w:rPr>
          <w:noProof/>
        </w:rPr>
        <w:drawing>
          <wp:inline distT="0" distB="0" distL="0" distR="0" wp14:anchorId="3D1641D1" wp14:editId="19E7B40D">
            <wp:extent cx="2568271" cy="1367227"/>
            <wp:effectExtent l="0" t="0" r="3810" b="444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1809" cy="1390404"/>
                    </a:xfrm>
                    <a:prstGeom prst="rect">
                      <a:avLst/>
                    </a:prstGeom>
                  </pic:spPr>
                </pic:pic>
              </a:graphicData>
            </a:graphic>
          </wp:inline>
        </w:drawing>
      </w:r>
      <w:r w:rsidR="000B45E6">
        <w:rPr>
          <w:noProof/>
        </w:rPr>
        <w:drawing>
          <wp:inline distT="0" distB="0" distL="0" distR="0" wp14:anchorId="68F30CAB" wp14:editId="4F39F3EE">
            <wp:extent cx="2544417" cy="1364935"/>
            <wp:effectExtent l="0" t="0" r="8890" b="698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71491" cy="1379459"/>
                    </a:xfrm>
                    <a:prstGeom prst="rect">
                      <a:avLst/>
                    </a:prstGeom>
                  </pic:spPr>
                </pic:pic>
              </a:graphicData>
            </a:graphic>
          </wp:inline>
        </w:drawing>
      </w:r>
    </w:p>
    <w:p w:rsidR="00D0246B" w:rsidRDefault="00D67755" w:rsidP="000A7B46">
      <w:pPr>
        <w:pStyle w:val="NFtaskstep"/>
        <w:numPr>
          <w:ilvl w:val="0"/>
          <w:numId w:val="3"/>
        </w:numPr>
      </w:pPr>
      <w:r>
        <w:rPr>
          <w:noProof/>
        </w:rPr>
        <mc:AlternateContent>
          <mc:Choice Requires="wps">
            <w:drawing>
              <wp:anchor distT="0" distB="0" distL="114300" distR="114300" simplePos="0" relativeHeight="251744256" behindDoc="0" locked="0" layoutInCell="1" allowOverlap="1" wp14:anchorId="54F051BE" wp14:editId="227CC9D4">
                <wp:simplePos x="0" y="0"/>
                <wp:positionH relativeFrom="column">
                  <wp:posOffset>475090</wp:posOffset>
                </wp:positionH>
                <wp:positionV relativeFrom="paragraph">
                  <wp:posOffset>3112576</wp:posOffset>
                </wp:positionV>
                <wp:extent cx="2449002" cy="620201"/>
                <wp:effectExtent l="0" t="0" r="27940" b="27940"/>
                <wp:wrapNone/>
                <wp:docPr id="990" name="Rectangle 990"/>
                <wp:cNvGraphicFramePr/>
                <a:graphic xmlns:a="http://schemas.openxmlformats.org/drawingml/2006/main">
                  <a:graphicData uri="http://schemas.microsoft.com/office/word/2010/wordprocessingShape">
                    <wps:wsp>
                      <wps:cNvSpPr/>
                      <wps:spPr>
                        <a:xfrm>
                          <a:off x="0" y="0"/>
                          <a:ext cx="2449002" cy="620201"/>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E6B02C" id="Rectangle 990" o:spid="_x0000_s1026" style="position:absolute;margin-left:37.4pt;margin-top:245.1pt;width:192.85pt;height:48.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" filled="f" strokecolor="#622423 [1605]" strokeweight="2pt"/>
            </w:pict>
          </mc:Fallback>
        </mc:AlternateContent>
      </w:r>
      <w:r w:rsidR="001835F4">
        <w:t xml:space="preserve">Klicken Sie auf </w:t>
      </w:r>
      <w:r w:rsidR="001835F4">
        <w:rPr>
          <w:b/>
        </w:rPr>
        <w:t>Änderungen speichern</w:t>
      </w:r>
      <w:r w:rsidR="001835F4">
        <w:t xml:space="preserve">. Die neuen Gruppen werden auf der </w:t>
      </w:r>
      <w:r w:rsidR="001835F4">
        <w:rPr>
          <w:b/>
        </w:rPr>
        <w:t>Projekt-Startseite</w:t>
      </w:r>
      <w:r w:rsidR="001835F4">
        <w:t xml:space="preserve"> angezeigt.</w:t>
      </w:r>
      <w:r w:rsidR="001835F4">
        <w:br/>
      </w:r>
      <w:r w:rsidR="00EA5FCD">
        <w:rPr>
          <w:noProof/>
        </w:rPr>
        <w:drawing>
          <wp:inline distT="0" distB="0" distL="0" distR="0" wp14:anchorId="1368DB36" wp14:editId="333F34E8">
            <wp:extent cx="4738977" cy="3982923"/>
            <wp:effectExtent l="0" t="0" r="508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64513" cy="4004385"/>
                    </a:xfrm>
                    <a:prstGeom prst="rect">
                      <a:avLst/>
                    </a:prstGeom>
                  </pic:spPr>
                </pic:pic>
              </a:graphicData>
            </a:graphic>
          </wp:inline>
        </w:drawing>
      </w:r>
    </w:p>
    <w:p w:rsidR="00D0246B" w:rsidRDefault="00D0246B" w:rsidP="00D0246B">
      <w:pPr>
        <w:rPr>
          <w:rFonts w:ascii="Arial" w:eastAsiaTheme="minorHAnsi" w:hAnsi="Arial" w:cs="Arial"/>
          <w:b/>
          <w:color w:val="0B1761"/>
          <w:sz w:val="28"/>
          <w:szCs w:val="28"/>
        </w:rPr>
      </w:pPr>
      <w:bookmarkStart w:id="30" w:name="_Toc313630876"/>
      <w:r>
        <w:br w:type="page"/>
      </w:r>
    </w:p>
    <w:p w:rsidR="00D0246B" w:rsidRDefault="00D0246B" w:rsidP="00D0246B">
      <w:pPr>
        <w:pStyle w:val="NFHeader1"/>
      </w:pPr>
      <w:bookmarkStart w:id="31" w:name="_Toc313964770"/>
      <w:bookmarkStart w:id="32" w:name="_Toc432063816"/>
      <w:r>
        <w:lastRenderedPageBreak/>
        <w:t>Projektdateien</w:t>
      </w:r>
      <w:bookmarkEnd w:id="30"/>
      <w:bookmarkEnd w:id="31"/>
      <w:bookmarkEnd w:id="32"/>
    </w:p>
    <w:p w:rsidR="00D0246B" w:rsidRDefault="00D0246B" w:rsidP="00D0246B">
      <w:pPr>
        <w:pStyle w:val="NFbodytext"/>
      </w:pPr>
      <w:r>
        <w:t>Project Center bietet verschiedene Möglichkeiten für den Zugriff auf Projektdateien. Suchen Sie nach Informationen, indem Sie vom Projektdateien-Aktivitätencenter aus auf Dateien zugreifen.</w:t>
      </w:r>
    </w:p>
    <w:p w:rsidR="00D0246B" w:rsidRDefault="007261D4" w:rsidP="000A7B46">
      <w:pPr>
        <w:pStyle w:val="NFtaskstep"/>
        <w:numPr>
          <w:ilvl w:val="0"/>
          <w:numId w:val="10"/>
        </w:numPr>
      </w:pPr>
      <w:r>
        <w:rPr>
          <w:noProof/>
        </w:rPr>
        <mc:AlternateContent>
          <mc:Choice Requires="wps">
            <w:drawing>
              <wp:anchor distT="0" distB="0" distL="114300" distR="114300" simplePos="0" relativeHeight="251798528" behindDoc="0" locked="0" layoutInCell="1" allowOverlap="1" wp14:anchorId="05787305" wp14:editId="78E14813">
                <wp:simplePos x="0" y="0"/>
                <wp:positionH relativeFrom="column">
                  <wp:posOffset>554603</wp:posOffset>
                </wp:positionH>
                <wp:positionV relativeFrom="paragraph">
                  <wp:posOffset>532903</wp:posOffset>
                </wp:positionV>
                <wp:extent cx="1224501" cy="341906"/>
                <wp:effectExtent l="0" t="0" r="13970" b="20320"/>
                <wp:wrapNone/>
                <wp:docPr id="310" name="Rectangle 310"/>
                <wp:cNvGraphicFramePr/>
                <a:graphic xmlns:a="http://schemas.openxmlformats.org/drawingml/2006/main">
                  <a:graphicData uri="http://schemas.microsoft.com/office/word/2010/wordprocessingShape">
                    <wps:wsp>
                      <wps:cNvSpPr/>
                      <wps:spPr>
                        <a:xfrm>
                          <a:off x="0" y="0"/>
                          <a:ext cx="1224501" cy="341906"/>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58F904" id="Rectangle 310" o:spid="_x0000_s1026" style="position:absolute;margin-left:43.65pt;margin-top:41.95pt;width:96.4pt;height:26.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" filled="f" strokecolor="#622423 [1605]" strokeweight="2pt"/>
            </w:pict>
          </mc:Fallback>
        </mc:AlternateContent>
      </w:r>
      <w:r w:rsidR="00D0246B">
        <w:t xml:space="preserve">Wählen Sie auf der </w:t>
      </w:r>
      <w:r w:rsidR="00D0246B">
        <w:rPr>
          <w:b/>
        </w:rPr>
        <w:t>Projekt-Startseite</w:t>
      </w:r>
      <w:r w:rsidR="00D0246B">
        <w:t xml:space="preserve"> das </w:t>
      </w:r>
      <w:r w:rsidR="00D0246B">
        <w:rPr>
          <w:b/>
        </w:rPr>
        <w:t>Projektdateien</w:t>
      </w:r>
      <w:r w:rsidR="00D0246B">
        <w:t>-Aktivitätencenter aus.</w:t>
      </w:r>
      <w:r w:rsidR="00D0246B">
        <w:br/>
      </w:r>
      <w:r>
        <w:rPr>
          <w:noProof/>
        </w:rPr>
        <w:drawing>
          <wp:inline distT="0" distB="0" distL="0" distR="0" wp14:anchorId="55072185" wp14:editId="325C64ED">
            <wp:extent cx="4945711" cy="1692238"/>
            <wp:effectExtent l="0" t="0" r="7620" b="381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30677" cy="1721310"/>
                    </a:xfrm>
                    <a:prstGeom prst="rect">
                      <a:avLst/>
                    </a:prstGeom>
                  </pic:spPr>
                </pic:pic>
              </a:graphicData>
            </a:graphic>
          </wp:inline>
        </w:drawing>
      </w:r>
    </w:p>
    <w:p w:rsidR="00DE4E5F" w:rsidRDefault="00D0246B" w:rsidP="00DE4E5F">
      <w:pPr>
        <w:pStyle w:val="NFtaskstep"/>
        <w:numPr>
          <w:ilvl w:val="0"/>
          <w:numId w:val="0"/>
        </w:numPr>
        <w:ind w:left="720"/>
      </w:pPr>
      <w:r>
        <w:t xml:space="preserve">Im Projektdateien-Aktivitätencenter werden die Projektinformationen in der Verzeichnisstruktur angezeigt. </w:t>
      </w:r>
      <w:proofErr w:type="gramStart"/>
      <w:r>
        <w:t>Verwenden Sie diese Verzeichnisstruktur für den Zugriff auf Dateien in der gleichen Weise wie beim Windows Explorer.</w:t>
      </w:r>
      <w:proofErr w:type="gramEnd"/>
      <w:r>
        <w:t xml:space="preserve"> </w:t>
      </w:r>
      <w:r w:rsidR="00E16B4E">
        <w:br/>
      </w:r>
      <w:r w:rsidR="007261D4">
        <w:rPr>
          <w:noProof/>
        </w:rPr>
        <w:drawing>
          <wp:inline distT="0" distB="0" distL="0" distR="0" wp14:anchorId="186F7446" wp14:editId="06CC6ED6">
            <wp:extent cx="5200153" cy="3179935"/>
            <wp:effectExtent l="0" t="0" r="635" b="190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14687" cy="3188822"/>
                    </a:xfrm>
                    <a:prstGeom prst="rect">
                      <a:avLst/>
                    </a:prstGeom>
                  </pic:spPr>
                </pic:pic>
              </a:graphicData>
            </a:graphic>
          </wp:inline>
        </w:drawing>
      </w:r>
    </w:p>
    <w:p w:rsidR="00D0246B" w:rsidRDefault="00D0246B" w:rsidP="00D0246B">
      <w:pPr>
        <w:rPr>
          <w:rFonts w:ascii="Cambria" w:eastAsia="Times New Roman" w:hAnsi="Cambria"/>
          <w:b/>
          <w:bCs/>
          <w:color w:val="365F91"/>
          <w:sz w:val="28"/>
          <w:szCs w:val="28"/>
        </w:rPr>
      </w:pPr>
      <w:bookmarkStart w:id="33" w:name="_Toc313630877"/>
      <w:r>
        <w:br w:type="page"/>
      </w:r>
    </w:p>
    <w:p w:rsidR="00D0246B" w:rsidRDefault="00D0246B" w:rsidP="00D0246B">
      <w:pPr>
        <w:pStyle w:val="NFHeader1"/>
      </w:pPr>
      <w:bookmarkStart w:id="34" w:name="_Toc313964771"/>
      <w:bookmarkStart w:id="35" w:name="_Toc432063817"/>
      <w:r>
        <w:lastRenderedPageBreak/>
        <w:t>Suchen</w:t>
      </w:r>
      <w:bookmarkEnd w:id="33"/>
      <w:bookmarkEnd w:id="34"/>
      <w:bookmarkEnd w:id="35"/>
    </w:p>
    <w:p w:rsidR="00D0246B" w:rsidRDefault="00D0246B" w:rsidP="002A5AEB">
      <w:pPr>
        <w:pStyle w:val="NFHeader2"/>
        <w:spacing w:before="0" w:after="0"/>
      </w:pPr>
      <w:bookmarkStart w:id="36" w:name="_Toc313630878"/>
      <w:bookmarkStart w:id="37" w:name="_Toc313964772"/>
      <w:bookmarkStart w:id="38" w:name="_Toc432063818"/>
      <w:r>
        <w:t>Übersicht</w:t>
      </w:r>
      <w:bookmarkEnd w:id="36"/>
      <w:bookmarkEnd w:id="37"/>
      <w:bookmarkEnd w:id="38"/>
    </w:p>
    <w:p w:rsidR="00D0246B" w:rsidRDefault="00D0246B" w:rsidP="00D0246B">
      <w:pPr>
        <w:pStyle w:val="NFbodytext"/>
      </w:pPr>
      <w:r>
        <w:t xml:space="preserve">Die Suchfunktion </w:t>
      </w:r>
      <w:proofErr w:type="gramStart"/>
      <w:r>
        <w:t>ist</w:t>
      </w:r>
      <w:proofErr w:type="gramEnd"/>
      <w:r>
        <w:t xml:space="preserve"> eine der leistungsfähigsten Funktionen in Newforma Project Center. Sie ermöglicht die Suche nach Text in allen Ordnern, Dateien und Elementen (einschließlich Schlüsselwörtern) in einem einzelnen Projekt oder in mehreren Projekten, in Projekt-E-Mails, in „Meine Projekte“, in archivierten Projekten oder sogar im Lernen-Bereich der „Newformant Community“-Website. Suchen Sie auch in Google Desktop </w:t>
      </w:r>
      <w:proofErr w:type="gramStart"/>
      <w:r>
        <w:t>oder</w:t>
      </w:r>
      <w:proofErr w:type="gramEnd"/>
      <w:r>
        <w:t xml:space="preserve"> auf einer SharePoint-Website, wenn diese verwendet werden. Durch Aktivieren der Suche über mehrere Datensatztypen hinweg gleichzeitig spart die Newforma Project Center-Suche Zeit beim Aufspüren von wertvollen Informationen zum Projekt ein.</w:t>
      </w:r>
    </w:p>
    <w:p w:rsidR="00D0246B" w:rsidRDefault="00487980" w:rsidP="002A5AEB">
      <w:pPr>
        <w:pStyle w:val="NFHeader2"/>
        <w:spacing w:after="0"/>
      </w:pPr>
      <w:bookmarkStart w:id="39" w:name="_Toc432063819"/>
      <w:r>
        <w:t>Einer Suche durchführen</w:t>
      </w:r>
      <w:bookmarkEnd w:id="39"/>
    </w:p>
    <w:p w:rsidR="00487980" w:rsidRPr="00487980" w:rsidRDefault="00D0246B" w:rsidP="002A5AEB">
      <w:pPr>
        <w:pStyle w:val="NFtaskstep"/>
        <w:numPr>
          <w:ilvl w:val="0"/>
          <w:numId w:val="11"/>
        </w:numPr>
        <w:spacing w:after="0"/>
        <w:rPr>
          <w:szCs w:val="28"/>
        </w:rPr>
      </w:pPr>
      <w:r>
        <w:t xml:space="preserve">Geben Sie den zu suchenden Text in das Feld </w:t>
      </w:r>
      <w:r>
        <w:rPr>
          <w:b/>
        </w:rPr>
        <w:t>Suchen</w:t>
      </w:r>
      <w:r>
        <w:t xml:space="preserve"> ein (in der Symbolleiste), und klicken Sie auf die Schaltfläche „Suchen“.</w:t>
      </w:r>
      <w:r w:rsidR="00CE1A30">
        <w:rPr>
          <w:noProof/>
        </w:rPr>
        <w:drawing>
          <wp:inline distT="0" distB="0" distL="0" distR="0" wp14:anchorId="555CCC2A" wp14:editId="641148F6">
            <wp:extent cx="323810" cy="361905"/>
            <wp:effectExtent l="0" t="0" r="635" b="63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3810" cy="361905"/>
                    </a:xfrm>
                    <a:prstGeom prst="rect">
                      <a:avLst/>
                    </a:prstGeom>
                  </pic:spPr>
                </pic:pic>
              </a:graphicData>
            </a:graphic>
          </wp:inline>
        </w:drawing>
      </w:r>
    </w:p>
    <w:p w:rsidR="00D0246B" w:rsidRPr="00487980" w:rsidRDefault="002B4485" w:rsidP="000A7B46">
      <w:pPr>
        <w:pStyle w:val="NFtaskstep"/>
        <w:numPr>
          <w:ilvl w:val="0"/>
          <w:numId w:val="11"/>
        </w:numPr>
        <w:rPr>
          <w:szCs w:val="28"/>
        </w:rPr>
      </w:pPr>
      <w:r>
        <w:rPr>
          <w:noProof/>
        </w:rPr>
        <mc:AlternateContent>
          <mc:Choice Requires="wps">
            <w:drawing>
              <wp:anchor distT="0" distB="0" distL="114300" distR="114300" simplePos="0" relativeHeight="251746304" behindDoc="0" locked="0" layoutInCell="1" allowOverlap="1" wp14:anchorId="0629002E" wp14:editId="6DF88D05">
                <wp:simplePos x="0" y="0"/>
                <wp:positionH relativeFrom="column">
                  <wp:posOffset>4466645</wp:posOffset>
                </wp:positionH>
                <wp:positionV relativeFrom="paragraph">
                  <wp:posOffset>488757</wp:posOffset>
                </wp:positionV>
                <wp:extent cx="1367625" cy="206320"/>
                <wp:effectExtent l="0" t="0" r="23495" b="22860"/>
                <wp:wrapNone/>
                <wp:docPr id="1004" name="Rectangle 1004"/>
                <wp:cNvGraphicFramePr/>
                <a:graphic xmlns:a="http://schemas.openxmlformats.org/drawingml/2006/main">
                  <a:graphicData uri="http://schemas.microsoft.com/office/word/2010/wordprocessingShape">
                    <wps:wsp>
                      <wps:cNvSpPr/>
                      <wps:spPr>
                        <a:xfrm>
                          <a:off x="0" y="0"/>
                          <a:ext cx="1367625" cy="20632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212649" id="Rectangle 1004" o:spid="_x0000_s1026" style="position:absolute;margin-left:351.7pt;margin-top:38.5pt;width:107.7pt;height:1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" filled="f" strokecolor="#622423 [1605]" strokeweight="2pt"/>
            </w:pict>
          </mc:Fallback>
        </mc:AlternateContent>
      </w:r>
      <w:r w:rsidR="00CE1A30">
        <w:t xml:space="preserve">Alle Instanzen des Textes aus </w:t>
      </w:r>
      <w:proofErr w:type="gramStart"/>
      <w:r w:rsidR="00CE1A30">
        <w:t>allen</w:t>
      </w:r>
      <w:proofErr w:type="gramEnd"/>
      <w:r w:rsidR="00CE1A30">
        <w:t xml:space="preserve"> Dateien und Elementen im Projekt werden im Fenster mit den Suchergebnissen aufgeführt.</w:t>
      </w:r>
      <w:r w:rsidR="00CE1A30">
        <w:br/>
      </w:r>
      <w:r w:rsidR="00BC1E79">
        <w:rPr>
          <w:noProof/>
        </w:rPr>
        <w:drawing>
          <wp:inline distT="0" distB="0" distL="0" distR="0" wp14:anchorId="01A4165D" wp14:editId="1C10627D">
            <wp:extent cx="5721732" cy="2027582"/>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3504" cy="2038841"/>
                    </a:xfrm>
                    <a:prstGeom prst="rect">
                      <a:avLst/>
                    </a:prstGeom>
                  </pic:spPr>
                </pic:pic>
              </a:graphicData>
            </a:graphic>
          </wp:inline>
        </w:drawing>
      </w:r>
    </w:p>
    <w:p w:rsidR="00D0246B" w:rsidRPr="00090D1B" w:rsidRDefault="00D0246B" w:rsidP="00D0246B">
      <w:pPr>
        <w:pStyle w:val="NFHeader2"/>
      </w:pPr>
      <w:bookmarkStart w:id="40" w:name="_Toc313630880"/>
      <w:bookmarkStart w:id="41" w:name="_Toc313964774"/>
      <w:bookmarkStart w:id="42" w:name="_Toc432063820"/>
      <w:r>
        <w:t>Tipps zur Suche</w:t>
      </w:r>
      <w:bookmarkEnd w:id="40"/>
      <w:bookmarkEnd w:id="41"/>
      <w:bookmarkEnd w:id="42"/>
    </w:p>
    <w:p w:rsidR="00D0246B" w:rsidRDefault="00D0246B" w:rsidP="00FA22A1">
      <w:pPr>
        <w:pStyle w:val="NFbullet"/>
      </w:pPr>
      <w:r>
        <w:t>Die Suche in Newforma berücksichtigt weder Satzzeichen noch folgende Sonderzeichen</w:t>
      </w:r>
      <w:proofErr w:type="gramStart"/>
      <w:r>
        <w:t>: !</w:t>
      </w:r>
      <w:proofErr w:type="gramEnd"/>
      <w:r>
        <w:t xml:space="preserve"> @ # % ^ &amp;. Diese</w:t>
      </w:r>
      <w:r w:rsidR="00D67755">
        <w:t> </w:t>
      </w:r>
      <w:r>
        <w:t>werden zwar ignoriert, aber in Dateinamen trotzdem gefunden.</w:t>
      </w:r>
    </w:p>
    <w:p w:rsidR="00D0246B" w:rsidRDefault="00D0246B" w:rsidP="000A7B46">
      <w:pPr>
        <w:pStyle w:val="NFbullet"/>
        <w:numPr>
          <w:ilvl w:val="1"/>
          <w:numId w:val="5"/>
        </w:numPr>
      </w:pPr>
      <w:r>
        <w:t>Zum Beispiel wird das „kaufmännische Und</w:t>
      </w:r>
      <w:proofErr w:type="gramStart"/>
      <w:r>
        <w:t>“ (</w:t>
      </w:r>
      <w:proofErr w:type="gramEnd"/>
      <w:r>
        <w:t>&amp;) beim Suchen nach folgender Zeichenkette ignoriert: Fehler &amp; Auslassungen. Wenn es wie folgt zwischen Anführungszeichen gesetzt wird, wird es immer noch ignoriert: „Fehler &amp; Auslassungen“.</w:t>
      </w:r>
    </w:p>
    <w:p w:rsidR="00FA22A1" w:rsidRDefault="00CE1A30" w:rsidP="00FA22A1">
      <w:pPr>
        <w:pStyle w:val="NFbullet"/>
      </w:pPr>
      <w:r>
        <w:t>Im Suchfenster können Platzhalter verwendet werden.</w:t>
      </w:r>
    </w:p>
    <w:p w:rsidR="00D0246B" w:rsidRDefault="00D0246B" w:rsidP="000A7B46">
      <w:pPr>
        <w:pStyle w:val="NFbullet"/>
        <w:numPr>
          <w:ilvl w:val="1"/>
          <w:numId w:val="5"/>
        </w:numPr>
      </w:pPr>
      <w:r>
        <w:t>Beispiel: Geben Sie bei einer Suche nur nach DWG-Dateien „*.dwg</w:t>
      </w:r>
      <w:proofErr w:type="gramStart"/>
      <w:r>
        <w:t>“ in</w:t>
      </w:r>
      <w:proofErr w:type="gramEnd"/>
      <w:r>
        <w:t xml:space="preserve"> das Suchfenster ein.</w:t>
      </w:r>
    </w:p>
    <w:p w:rsidR="00D0246B" w:rsidRDefault="00D0246B" w:rsidP="00FA22A1">
      <w:pPr>
        <w:pStyle w:val="NFbullet"/>
      </w:pPr>
      <w:r>
        <w:t>Wenn Sie nach einer Zeichenkette suchen, setzen Sie diese bei der Eingabe in Anführungszeichen, zum</w:t>
      </w:r>
      <w:r w:rsidR="00D67755">
        <w:t> </w:t>
      </w:r>
      <w:r>
        <w:t>Beispiel: „Betonplatte“.</w:t>
      </w:r>
    </w:p>
    <w:p w:rsidR="00FA22A1" w:rsidRDefault="00FA22A1">
      <w:pPr>
        <w:rPr>
          <w:rFonts w:ascii="Calibri" w:eastAsiaTheme="minorHAnsi" w:hAnsi="Calibri" w:cs="Arial"/>
          <w:b/>
          <w:color w:val="F36D21"/>
          <w:sz w:val="24"/>
          <w:szCs w:val="24"/>
        </w:rPr>
      </w:pPr>
      <w:bookmarkStart w:id="43" w:name="_Toc313630881"/>
      <w:bookmarkStart w:id="44" w:name="_Toc313964775"/>
      <w:r>
        <w:br w:type="page"/>
      </w:r>
    </w:p>
    <w:p w:rsidR="00D0246B" w:rsidRPr="009B21D7" w:rsidRDefault="00FA22A1" w:rsidP="00D0246B">
      <w:pPr>
        <w:pStyle w:val="NFHeader2"/>
      </w:pPr>
      <w:bookmarkStart w:id="45" w:name="_Toc432063821"/>
      <w:r>
        <w:lastRenderedPageBreak/>
        <w:t>Suchfilter verwenden</w:t>
      </w:r>
      <w:bookmarkEnd w:id="43"/>
      <w:bookmarkEnd w:id="44"/>
      <w:bookmarkEnd w:id="45"/>
    </w:p>
    <w:p w:rsidR="00D0246B" w:rsidRDefault="00CE1A30" w:rsidP="00D0246B">
      <w:pPr>
        <w:pStyle w:val="NFbodytext"/>
      </w:pPr>
      <w:r>
        <w:t>Filtern Sie Suchergebnisse nach Dateityp, und verwenden Sie die Spaltensortierung, um Dateien aufzufinden.</w:t>
      </w:r>
    </w:p>
    <w:p w:rsidR="00D0246B" w:rsidRDefault="00BC1E79" w:rsidP="000A7B46">
      <w:pPr>
        <w:pStyle w:val="NFtaskstep"/>
        <w:numPr>
          <w:ilvl w:val="0"/>
          <w:numId w:val="12"/>
        </w:numPr>
      </w:pPr>
      <w:r>
        <w:rPr>
          <w:noProof/>
        </w:rPr>
        <mc:AlternateContent>
          <mc:Choice Requires="wps">
            <w:drawing>
              <wp:anchor distT="0" distB="0" distL="114300" distR="114300" simplePos="0" relativeHeight="251800576" behindDoc="0" locked="0" layoutInCell="1" allowOverlap="1" wp14:anchorId="4BDB8DB5" wp14:editId="40D83A89">
                <wp:simplePos x="0" y="0"/>
                <wp:positionH relativeFrom="column">
                  <wp:posOffset>478766</wp:posOffset>
                </wp:positionH>
                <wp:positionV relativeFrom="paragraph">
                  <wp:posOffset>318878</wp:posOffset>
                </wp:positionV>
                <wp:extent cx="2812211" cy="1371600"/>
                <wp:effectExtent l="0" t="0" r="26670" b="19050"/>
                <wp:wrapNone/>
                <wp:docPr id="316" name="Rectangle 316"/>
                <wp:cNvGraphicFramePr/>
                <a:graphic xmlns:a="http://schemas.openxmlformats.org/drawingml/2006/main">
                  <a:graphicData uri="http://schemas.microsoft.com/office/word/2010/wordprocessingShape">
                    <wps:wsp>
                      <wps:cNvSpPr/>
                      <wps:spPr>
                        <a:xfrm>
                          <a:off x="0" y="0"/>
                          <a:ext cx="2812211" cy="137160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E5853E" id="Rectangle 316" o:spid="_x0000_s1026" style="position:absolute;margin-left:37.7pt;margin-top:25.1pt;width:221.45pt;height:10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" filled="f" strokecolor="#622423 [1605]" strokeweight="2pt"/>
            </w:pict>
          </mc:Fallback>
        </mc:AlternateContent>
      </w:r>
      <w:r w:rsidR="00FA22A1">
        <w:t>Wählen Sie zum Filtern nach Dateityp die gewünschte Option aus der Dropdownliste „Filtern nach“.</w:t>
      </w:r>
      <w:r w:rsidR="00FA22A1">
        <w:br/>
      </w:r>
      <w:r>
        <w:rPr>
          <w:noProof/>
        </w:rPr>
        <w:drawing>
          <wp:inline distT="0" distB="0" distL="0" distR="0" wp14:anchorId="2B971AF9" wp14:editId="41A754BC">
            <wp:extent cx="5470497" cy="2424277"/>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0669" cy="2428785"/>
                    </a:xfrm>
                    <a:prstGeom prst="rect">
                      <a:avLst/>
                    </a:prstGeom>
                  </pic:spPr>
                </pic:pic>
              </a:graphicData>
            </a:graphic>
          </wp:inline>
        </w:drawing>
      </w:r>
    </w:p>
    <w:p w:rsidR="00D0246B" w:rsidRDefault="00D0246B" w:rsidP="00FA22A1">
      <w:pPr>
        <w:pStyle w:val="NFtaskstep"/>
      </w:pPr>
      <w:r>
        <w:t>Doppelklicken Sie auf eine gefundene Datei, um sie zu öffnen. Newforma® View öffnet 2D-CAD-, PDF- und Bilddateien automatisch. Auf der Registerkarte „Suche</w:t>
      </w:r>
      <w:proofErr w:type="gramStart"/>
      <w:r>
        <w:t>“ des</w:t>
      </w:r>
      <w:proofErr w:type="gramEnd"/>
      <w:r>
        <w:t xml:space="preserve"> Dialogfelds „Zeichnungs-Explorer“ wird angezeigt, wo</w:t>
      </w:r>
      <w:r w:rsidR="00D67755">
        <w:t> </w:t>
      </w:r>
      <w:r>
        <w:t>die Suchkriterien in der Datei zu finden sind.</w:t>
      </w:r>
      <w:r>
        <w:br/>
      </w:r>
      <w:r w:rsidR="0051099A">
        <w:rPr>
          <w:noProof/>
        </w:rPr>
        <w:drawing>
          <wp:inline distT="0" distB="0" distL="0" distR="0" wp14:anchorId="1AD92DD5" wp14:editId="31C72F07">
            <wp:extent cx="5681020" cy="337930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95488" cy="3387911"/>
                    </a:xfrm>
                    <a:prstGeom prst="rect">
                      <a:avLst/>
                    </a:prstGeom>
                  </pic:spPr>
                </pic:pic>
              </a:graphicData>
            </a:graphic>
          </wp:inline>
        </w:drawing>
      </w:r>
    </w:p>
    <w:p w:rsidR="00D0246B" w:rsidRDefault="00D0246B" w:rsidP="00FA22A1">
      <w:pPr>
        <w:pStyle w:val="NFtaskstep"/>
      </w:pPr>
      <w:r>
        <w:lastRenderedPageBreak/>
        <w:t>Wenn Sie eine Einzelposition auf der Registerkarte „Suche</w:t>
      </w:r>
      <w:proofErr w:type="gramStart"/>
      <w:r>
        <w:t>“ auswählen</w:t>
      </w:r>
      <w:proofErr w:type="gramEnd"/>
      <w:r>
        <w:t>, wird die Ansicht an der Stelle vergrößert, an der die Einzelposition in der Datei befindet.</w:t>
      </w:r>
      <w:r>
        <w:br/>
      </w:r>
      <w:r w:rsidR="0051099A">
        <w:rPr>
          <w:noProof/>
        </w:rPr>
        <w:drawing>
          <wp:inline distT="0" distB="0" distL="0" distR="0" wp14:anchorId="5161BAA9" wp14:editId="79FEDE5C">
            <wp:extent cx="5428371" cy="2941983"/>
            <wp:effectExtent l="0" t="0" r="127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40610" cy="2948616"/>
                    </a:xfrm>
                    <a:prstGeom prst="rect">
                      <a:avLst/>
                    </a:prstGeom>
                  </pic:spPr>
                </pic:pic>
              </a:graphicData>
            </a:graphic>
          </wp:inline>
        </w:drawing>
      </w:r>
    </w:p>
    <w:p w:rsidR="00D0246B" w:rsidRDefault="00D0246B" w:rsidP="00D0246B">
      <w:pPr>
        <w:rPr>
          <w:rFonts w:ascii="Cambria" w:eastAsia="Times New Roman" w:hAnsi="Cambria"/>
          <w:b/>
          <w:bCs/>
          <w:color w:val="365F91"/>
          <w:sz w:val="28"/>
          <w:szCs w:val="28"/>
        </w:rPr>
      </w:pPr>
      <w:bookmarkStart w:id="46" w:name="_Toc313630882"/>
      <w:r>
        <w:br w:type="page"/>
      </w:r>
    </w:p>
    <w:p w:rsidR="00D0246B" w:rsidRDefault="00D0246B" w:rsidP="00D0246B">
      <w:pPr>
        <w:pStyle w:val="NFHeader1"/>
      </w:pPr>
      <w:bookmarkStart w:id="47" w:name="_Toc313964776"/>
      <w:bookmarkStart w:id="48" w:name="_Toc432063822"/>
      <w:r>
        <w:lastRenderedPageBreak/>
        <w:t>Viewer und Markup verwenden</w:t>
      </w:r>
      <w:bookmarkEnd w:id="46"/>
      <w:bookmarkEnd w:id="47"/>
      <w:bookmarkEnd w:id="48"/>
    </w:p>
    <w:p w:rsidR="00D0246B" w:rsidRDefault="00D0246B" w:rsidP="00D0246B">
      <w:pPr>
        <w:pStyle w:val="NFbodytext"/>
      </w:pPr>
      <w:proofErr w:type="gramStart"/>
      <w:r>
        <w:t>Der Newforma Viewer öffnet 2D-CAD-Dateien, PDF- und Bilddateien.</w:t>
      </w:r>
      <w:proofErr w:type="gramEnd"/>
    </w:p>
    <w:p w:rsidR="00D0246B" w:rsidRDefault="00D0246B" w:rsidP="00D0246B">
      <w:pPr>
        <w:pStyle w:val="NFbodytext"/>
      </w:pPr>
      <w:r>
        <w:t>Sie können die Symbole in der Symbolleiste verwenden, um Abschnitte des Bildes zu vergrößern und die Markup-Werkzeuge zu öffnen.</w:t>
      </w:r>
    </w:p>
    <w:p w:rsidR="00747CF5" w:rsidRDefault="00D0246B" w:rsidP="00747CF5">
      <w:pPr>
        <w:pStyle w:val="NFbodytext"/>
      </w:pPr>
      <w:proofErr w:type="gramStart"/>
      <w:r>
        <w:t>Im Rahmen der Markup-Werkzeuge steht Ihnen eine Vielzahl von Möglichkeiten zur Verfügung, und Sie können unter anderem auf Zeiger, Kreise, Sprechblasen und Text zurückgreifen.</w:t>
      </w:r>
      <w:bookmarkStart w:id="49" w:name="_Toc313630883"/>
      <w:bookmarkStart w:id="50" w:name="_Toc313964777"/>
      <w:proofErr w:type="gramEnd"/>
    </w:p>
    <w:p w:rsidR="00747CF5" w:rsidRDefault="00A85197" w:rsidP="00747CF5">
      <w:pPr>
        <w:pStyle w:val="NFbodytext"/>
      </w:pPr>
      <w:r>
        <w:rPr>
          <w:noProof/>
        </w:rPr>
        <mc:AlternateContent>
          <mc:Choice Requires="wps">
            <w:drawing>
              <wp:anchor distT="0" distB="0" distL="114300" distR="114300" simplePos="0" relativeHeight="251802624" behindDoc="0" locked="0" layoutInCell="1" allowOverlap="1" wp14:anchorId="21AC8392" wp14:editId="72402E82">
                <wp:simplePos x="0" y="0"/>
                <wp:positionH relativeFrom="column">
                  <wp:posOffset>991925</wp:posOffset>
                </wp:positionH>
                <wp:positionV relativeFrom="paragraph">
                  <wp:posOffset>271697</wp:posOffset>
                </wp:positionV>
                <wp:extent cx="182880" cy="198783"/>
                <wp:effectExtent l="0" t="0" r="26670" b="10795"/>
                <wp:wrapNone/>
                <wp:docPr id="999" name="Rectangle 999"/>
                <wp:cNvGraphicFramePr/>
                <a:graphic xmlns:a="http://schemas.openxmlformats.org/drawingml/2006/main">
                  <a:graphicData uri="http://schemas.microsoft.com/office/word/2010/wordprocessingShape">
                    <wps:wsp>
                      <wps:cNvSpPr/>
                      <wps:spPr>
                        <a:xfrm>
                          <a:off x="0" y="0"/>
                          <a:ext cx="182880" cy="198783"/>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EBCC95" id="Rectangle 999" o:spid="_x0000_s1026" style="position:absolute;margin-left:78.1pt;margin-top:21.4pt;width:14.4pt;height:15.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" filled="f" strokecolor="#622423 [1605]" strokeweight="2pt"/>
            </w:pict>
          </mc:Fallback>
        </mc:AlternateContent>
      </w:r>
      <w:r>
        <w:rPr>
          <w:noProof/>
        </w:rPr>
        <w:drawing>
          <wp:inline distT="0" distB="0" distL="0" distR="0" wp14:anchorId="23453374" wp14:editId="30D3B724">
            <wp:extent cx="5255812" cy="3433484"/>
            <wp:effectExtent l="0" t="0" r="254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62207" cy="3437661"/>
                    </a:xfrm>
                    <a:prstGeom prst="rect">
                      <a:avLst/>
                    </a:prstGeom>
                  </pic:spPr>
                </pic:pic>
              </a:graphicData>
            </a:graphic>
          </wp:inline>
        </w:drawing>
      </w:r>
    </w:p>
    <w:p w:rsidR="000311C5" w:rsidRPr="00747CF5" w:rsidRDefault="000311C5" w:rsidP="00747CF5">
      <w:pPr>
        <w:pStyle w:val="NFbodytext"/>
      </w:pPr>
      <w:r>
        <w:br w:type="page"/>
      </w:r>
    </w:p>
    <w:p w:rsidR="00D0246B" w:rsidRDefault="00D0246B" w:rsidP="00D0246B">
      <w:pPr>
        <w:pStyle w:val="NFHeader2"/>
      </w:pPr>
      <w:bookmarkStart w:id="51" w:name="_Toc432063823"/>
      <w:r>
        <w:lastRenderedPageBreak/>
        <w:t>PDF-Datei erstellen</w:t>
      </w:r>
      <w:bookmarkEnd w:id="49"/>
      <w:bookmarkEnd w:id="50"/>
      <w:bookmarkEnd w:id="51"/>
    </w:p>
    <w:p w:rsidR="00D0246B" w:rsidRDefault="002120EA" w:rsidP="00D0246B">
      <w:pPr>
        <w:pStyle w:val="NFbodytext"/>
      </w:pPr>
      <w:r>
        <w:t xml:space="preserve">Nachdem das Markup abgeschlossen </w:t>
      </w:r>
      <w:proofErr w:type="gramStart"/>
      <w:r>
        <w:t>ist</w:t>
      </w:r>
      <w:proofErr w:type="gramEnd"/>
      <w:r>
        <w:t>, werden beim Speichern der Datei in Form einer neuen PDF-Datei die Markup-Elemente für Zwecke der Kommunikation eingebettet.</w:t>
      </w:r>
    </w:p>
    <w:p w:rsidR="00D0246B" w:rsidRPr="000311C5" w:rsidRDefault="00A85197" w:rsidP="000A7B46">
      <w:pPr>
        <w:pStyle w:val="NFtaskstep"/>
        <w:numPr>
          <w:ilvl w:val="0"/>
          <w:numId w:val="13"/>
        </w:numPr>
      </w:pPr>
      <w:r>
        <w:rPr>
          <w:noProof/>
        </w:rPr>
        <mc:AlternateContent>
          <mc:Choice Requires="wps">
            <w:drawing>
              <wp:anchor distT="0" distB="0" distL="114300" distR="114300" simplePos="0" relativeHeight="251804672" behindDoc="0" locked="0" layoutInCell="1" allowOverlap="1" wp14:anchorId="6BAAED76" wp14:editId="1764BCD5">
                <wp:simplePos x="0" y="0"/>
                <wp:positionH relativeFrom="column">
                  <wp:posOffset>586409</wp:posOffset>
                </wp:positionH>
                <wp:positionV relativeFrom="paragraph">
                  <wp:posOffset>3200980</wp:posOffset>
                </wp:positionV>
                <wp:extent cx="429370" cy="134317"/>
                <wp:effectExtent l="0" t="0" r="27940" b="18415"/>
                <wp:wrapNone/>
                <wp:docPr id="1011" name="Rectangle 1011"/>
                <wp:cNvGraphicFramePr/>
                <a:graphic xmlns:a="http://schemas.openxmlformats.org/drawingml/2006/main">
                  <a:graphicData uri="http://schemas.microsoft.com/office/word/2010/wordprocessingShape">
                    <wps:wsp>
                      <wps:cNvSpPr/>
                      <wps:spPr>
                        <a:xfrm>
                          <a:off x="0" y="0"/>
                          <a:ext cx="429370" cy="134317"/>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C6F11C" id="Rectangle 1011" o:spid="_x0000_s1026" style="position:absolute;margin-left:46.15pt;margin-top:252.05pt;width:33.8pt;height:10.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" filled="f" strokecolor="#622423 [1605]" strokeweight="2pt"/>
            </w:pict>
          </mc:Fallback>
        </mc:AlternateContent>
      </w:r>
      <w:r>
        <w:rPr>
          <w:noProof/>
        </w:rPr>
        <mc:AlternateContent>
          <mc:Choice Requires="wps">
            <w:drawing>
              <wp:anchor distT="0" distB="0" distL="114300" distR="114300" simplePos="0" relativeHeight="251806720" behindDoc="0" locked="0" layoutInCell="1" allowOverlap="1" wp14:anchorId="3AD54F06" wp14:editId="24457D5C">
                <wp:simplePos x="0" y="0"/>
                <wp:positionH relativeFrom="column">
                  <wp:posOffset>1740176</wp:posOffset>
                </wp:positionH>
                <wp:positionV relativeFrom="paragraph">
                  <wp:posOffset>450629</wp:posOffset>
                </wp:positionV>
                <wp:extent cx="182880" cy="198783"/>
                <wp:effectExtent l="0" t="0" r="26670" b="10795"/>
                <wp:wrapNone/>
                <wp:docPr id="1012" name="Rectangle 1012"/>
                <wp:cNvGraphicFramePr/>
                <a:graphic xmlns:a="http://schemas.openxmlformats.org/drawingml/2006/main">
                  <a:graphicData uri="http://schemas.microsoft.com/office/word/2010/wordprocessingShape">
                    <wps:wsp>
                      <wps:cNvSpPr/>
                      <wps:spPr>
                        <a:xfrm>
                          <a:off x="0" y="0"/>
                          <a:ext cx="182880" cy="198783"/>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6D7409" id="Rectangle 1012" o:spid="_x0000_s1026" style="position:absolute;margin-left:137pt;margin-top:35.5pt;width:14.4pt;height:15.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" filled="f" strokecolor="#622423 [1605]" strokeweight="2pt"/>
            </w:pict>
          </mc:Fallback>
        </mc:AlternateContent>
      </w:r>
      <w:r w:rsidR="000311C5">
        <w:t xml:space="preserve">Klicken Sie auf das </w:t>
      </w:r>
      <w:r w:rsidR="000311C5">
        <w:rPr>
          <w:b/>
        </w:rPr>
        <w:t>PDF-</w:t>
      </w:r>
      <w:r w:rsidR="000311C5">
        <w:t xml:space="preserve">Symbol in der Symbolleiste. Der Bereich </w:t>
      </w:r>
      <w:r w:rsidR="000311C5">
        <w:rPr>
          <w:b/>
        </w:rPr>
        <w:t>PDF-Optionen</w:t>
      </w:r>
      <w:r w:rsidR="000311C5">
        <w:t xml:space="preserve"> wird angezeigt.</w:t>
      </w:r>
      <w:r w:rsidR="000311C5">
        <w:br/>
      </w:r>
      <w:r>
        <w:rPr>
          <w:noProof/>
        </w:rPr>
        <w:drawing>
          <wp:inline distT="0" distB="0" distL="0" distR="0" wp14:anchorId="0F20D8F1" wp14:editId="5B87622C">
            <wp:extent cx="5836257" cy="3571233"/>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82096" cy="3599282"/>
                    </a:xfrm>
                    <a:prstGeom prst="rect">
                      <a:avLst/>
                    </a:prstGeom>
                  </pic:spPr>
                </pic:pic>
              </a:graphicData>
            </a:graphic>
          </wp:inline>
        </w:drawing>
      </w:r>
    </w:p>
    <w:p w:rsidR="00D0246B" w:rsidRPr="006416C7" w:rsidRDefault="000311C5" w:rsidP="000311C5">
      <w:pPr>
        <w:pStyle w:val="NFtaskstep"/>
        <w:rPr>
          <w:spacing w:val="-1"/>
        </w:rPr>
      </w:pPr>
      <w:r w:rsidRPr="006416C7">
        <w:rPr>
          <w:spacing w:val="-1"/>
        </w:rPr>
        <w:t xml:space="preserve">Wählen Sie </w:t>
      </w:r>
      <w:r w:rsidRPr="006416C7">
        <w:rPr>
          <w:b/>
          <w:spacing w:val="-1"/>
        </w:rPr>
        <w:t>PDF erstellen</w:t>
      </w:r>
      <w:r w:rsidRPr="006416C7">
        <w:rPr>
          <w:spacing w:val="-1"/>
        </w:rPr>
        <w:t xml:space="preserve"> </w:t>
      </w:r>
      <w:proofErr w:type="gramStart"/>
      <w:r w:rsidRPr="006416C7">
        <w:rPr>
          <w:spacing w:val="-1"/>
        </w:rPr>
        <w:t>aus,</w:t>
      </w:r>
      <w:proofErr w:type="gramEnd"/>
      <w:r w:rsidRPr="006416C7">
        <w:rPr>
          <w:spacing w:val="-1"/>
        </w:rPr>
        <w:t xml:space="preserve"> um die PDF-Datei zu benennen und an einem gewünschten Speicherort zu speichern.</w:t>
      </w:r>
    </w:p>
    <w:p w:rsidR="00D90271" w:rsidRDefault="000311C5" w:rsidP="001015DD">
      <w:pPr>
        <w:pStyle w:val="NFtaskstep"/>
        <w:numPr>
          <w:ilvl w:val="0"/>
          <w:numId w:val="0"/>
        </w:numPr>
        <w:ind w:left="720"/>
        <w:rPr>
          <w:rFonts w:cs="Arial"/>
          <w:b/>
          <w:color w:val="F36D21"/>
          <w:sz w:val="24"/>
          <w:szCs w:val="24"/>
        </w:rPr>
      </w:pPr>
      <w:bookmarkStart w:id="52" w:name="_Toc313630884"/>
      <w:r>
        <w:br/>
      </w:r>
      <w:bookmarkStart w:id="53" w:name="_Toc313964778"/>
      <w:r w:rsidR="00D90271">
        <w:br w:type="page"/>
      </w:r>
    </w:p>
    <w:p w:rsidR="00D0246B" w:rsidRDefault="00D0246B" w:rsidP="00D0246B">
      <w:pPr>
        <w:pStyle w:val="NFHeader2"/>
      </w:pPr>
      <w:bookmarkStart w:id="54" w:name="_Toc432063824"/>
      <w:r>
        <w:lastRenderedPageBreak/>
        <w:t>Markup-Sitzung speichern</w:t>
      </w:r>
      <w:bookmarkEnd w:id="52"/>
      <w:bookmarkEnd w:id="53"/>
      <w:bookmarkEnd w:id="54"/>
    </w:p>
    <w:p w:rsidR="00D0246B" w:rsidRDefault="00D0246B" w:rsidP="00E6372F">
      <w:pPr>
        <w:pStyle w:val="NFbodytext"/>
        <w:ind w:left="357"/>
      </w:pPr>
      <w:r>
        <w:t xml:space="preserve">Speichern Sie aus dem Newforma Viewer heraus das aktuelle Markup </w:t>
      </w:r>
      <w:proofErr w:type="gramStart"/>
      <w:r>
        <w:t>als</w:t>
      </w:r>
      <w:proofErr w:type="gramEnd"/>
      <w:r>
        <w:t xml:space="preserve"> Markup-Sitzung, damit sie als mit dieser</w:t>
      </w:r>
      <w:r w:rsidR="00E6372F">
        <w:t> </w:t>
      </w:r>
      <w:r>
        <w:t>Datei</w:t>
      </w:r>
      <w:r w:rsidR="00E6372F">
        <w:t> </w:t>
      </w:r>
      <w:r>
        <w:t>verbundenes Projektelement zu ihr in Beziehung gesetzt wird. In Newforma Project Center werden alle</w:t>
      </w:r>
      <w:r w:rsidR="00E6372F">
        <w:t> </w:t>
      </w:r>
      <w:r>
        <w:t>Markup-Sitzungen in dieser Weise nachverfolgt, und die ursprüngliche Datei wird nicht verändert.</w:t>
      </w:r>
    </w:p>
    <w:p w:rsidR="00D0246B" w:rsidRPr="00041A24" w:rsidRDefault="00D0246B" w:rsidP="00E6372F">
      <w:pPr>
        <w:pStyle w:val="NFtaskstep"/>
        <w:numPr>
          <w:ilvl w:val="0"/>
          <w:numId w:val="14"/>
        </w:numPr>
        <w:ind w:left="714" w:hanging="357"/>
      </w:pPr>
      <w:r>
        <w:t xml:space="preserve">Klicken Sie auf das Symbol </w:t>
      </w:r>
      <w:r>
        <w:rPr>
          <w:b/>
        </w:rPr>
        <w:t>Speichern</w:t>
      </w:r>
      <w:r>
        <w:t xml:space="preserve"> in der </w:t>
      </w:r>
      <w:proofErr w:type="gramStart"/>
      <w:r>
        <w:t>Symbolleiste,</w:t>
      </w:r>
      <w:proofErr w:type="gramEnd"/>
      <w:r>
        <w:t xml:space="preserve"> um die Markup-Sitzung zu speichern.</w:t>
      </w:r>
      <w:r>
        <w:br/>
      </w:r>
      <w:r w:rsidR="00CF72B7">
        <w:rPr>
          <w:noProof/>
        </w:rPr>
        <w:drawing>
          <wp:inline distT="0" distB="0" distL="0" distR="0" wp14:anchorId="36A91F58" wp14:editId="112450A2">
            <wp:extent cx="1600000" cy="35238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600000" cy="352381"/>
                    </a:xfrm>
                    <a:prstGeom prst="rect">
                      <a:avLst/>
                    </a:prstGeom>
                  </pic:spPr>
                </pic:pic>
              </a:graphicData>
            </a:graphic>
          </wp:inline>
        </w:drawing>
      </w:r>
    </w:p>
    <w:p w:rsidR="00D0246B" w:rsidRDefault="00D90271" w:rsidP="00E6372F">
      <w:pPr>
        <w:pStyle w:val="NFtaskstep"/>
        <w:ind w:left="714" w:hanging="357"/>
      </w:pPr>
      <w:r>
        <w:t xml:space="preserve">Das Dialogfeld </w:t>
      </w:r>
      <w:r>
        <w:rPr>
          <w:b/>
        </w:rPr>
        <w:t>Markup-Sitzung speichern unter</w:t>
      </w:r>
      <w:r>
        <w:t xml:space="preserve"> wird angezeigt.</w:t>
      </w:r>
      <w:r>
        <w:rPr>
          <w:i/>
        </w:rPr>
        <w:t xml:space="preserve"> </w:t>
      </w:r>
      <w:r>
        <w:t>Geben Sie einen Namen für das Markup ein, und</w:t>
      </w:r>
      <w:r w:rsidR="00E6372F">
        <w:t> </w:t>
      </w:r>
      <w:r>
        <w:t xml:space="preserve">klicken Sie auf </w:t>
      </w:r>
      <w:r>
        <w:rPr>
          <w:b/>
        </w:rPr>
        <w:t>OK</w:t>
      </w:r>
      <w:r>
        <w:t>, um das Markup im Projekt zu speichern.</w:t>
      </w:r>
      <w:r>
        <w:br/>
      </w:r>
      <w:r w:rsidR="00F17FFD">
        <w:rPr>
          <w:noProof/>
        </w:rPr>
        <w:drawing>
          <wp:inline distT="0" distB="0" distL="0" distR="0" wp14:anchorId="0132405C" wp14:editId="3C30C3E6">
            <wp:extent cx="4690095" cy="260049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20223" cy="2617195"/>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D90271" w:rsidTr="002F7BB3">
        <w:tc>
          <w:tcPr>
            <w:tcW w:w="450" w:type="dxa"/>
            <w:shd w:val="clear" w:color="auto" w:fill="auto"/>
            <w:tcMar>
              <w:left w:w="0" w:type="dxa"/>
              <w:right w:w="115" w:type="dxa"/>
            </w:tcMar>
          </w:tcPr>
          <w:p w:rsidR="00D90271" w:rsidRDefault="00D90271" w:rsidP="00E6372F">
            <w:pPr>
              <w:pStyle w:val="NFbullet"/>
              <w:numPr>
                <w:ilvl w:val="0"/>
                <w:numId w:val="0"/>
              </w:numPr>
            </w:pPr>
            <w:r w:rsidRPr="00B85721">
              <w:rPr>
                <w:noProof/>
              </w:rPr>
              <w:drawing>
                <wp:inline distT="0" distB="0" distL="0" distR="0" wp14:anchorId="32B56DFC" wp14:editId="75493482">
                  <wp:extent cx="192024" cy="200016"/>
                  <wp:effectExtent l="19050" t="0" r="0" b="0"/>
                  <wp:docPr id="26"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20"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D90271" w:rsidRDefault="00D90271" w:rsidP="00E6372F">
            <w:pPr>
              <w:pStyle w:val="NFbodytext"/>
              <w:ind w:left="0"/>
            </w:pPr>
            <w:r>
              <w:t>Die ursprüngliche Datei wird beim Speichern der Markup-Sitzung nicht geändert.</w:t>
            </w:r>
          </w:p>
        </w:tc>
      </w:tr>
    </w:tbl>
    <w:p w:rsidR="00D90271" w:rsidRDefault="00D90271" w:rsidP="00E6372F">
      <w:pPr>
        <w:pStyle w:val="NFbodytext"/>
        <w:spacing w:after="0"/>
        <w:ind w:left="357"/>
      </w:pPr>
    </w:p>
    <w:p w:rsidR="00D0246B" w:rsidRDefault="00D0246B" w:rsidP="00E6372F">
      <w:pPr>
        <w:pStyle w:val="NFtaskstep"/>
        <w:numPr>
          <w:ilvl w:val="0"/>
          <w:numId w:val="0"/>
        </w:numPr>
        <w:spacing w:line="240" w:lineRule="auto"/>
        <w:ind w:left="720"/>
      </w:pPr>
      <w:r>
        <w:t xml:space="preserve">Wird diese Datei von Newforma Project Center aus geöffnet, wird das Markup in der Registerkarte </w:t>
      </w:r>
      <w:r w:rsidRPr="00E16B4E">
        <w:rPr>
          <w:b/>
        </w:rPr>
        <w:t>Markup</w:t>
      </w:r>
      <w:r>
        <w:t xml:space="preserve"> im</w:t>
      </w:r>
      <w:r w:rsidR="00E6372F">
        <w:t> </w:t>
      </w:r>
      <w:r>
        <w:t xml:space="preserve">Dialogfeld </w:t>
      </w:r>
      <w:r w:rsidRPr="00E16B4E">
        <w:rPr>
          <w:b/>
        </w:rPr>
        <w:t>Zeichnungs-Explorer</w:t>
      </w:r>
      <w:r>
        <w:t xml:space="preserve"> zusammen mit </w:t>
      </w:r>
      <w:proofErr w:type="gramStart"/>
      <w:r>
        <w:t>allen</w:t>
      </w:r>
      <w:proofErr w:type="gramEnd"/>
      <w:r>
        <w:t xml:space="preserve"> anderen Markups im Zusammenhang mit dieser Datei aufgeführt. Aktivieren Sie das Kontrollkästchen für einzelne Markups, die in der Datei angezeigt werden sollen.</w:t>
      </w:r>
      <w:r w:rsidR="003861C7">
        <w:br/>
      </w:r>
      <w:r w:rsidR="008B273C">
        <w:rPr>
          <w:noProof/>
        </w:rPr>
        <w:drawing>
          <wp:inline distT="0" distB="0" distL="0" distR="0" wp14:anchorId="5FC22846" wp14:editId="368FF24D">
            <wp:extent cx="3824577" cy="2256315"/>
            <wp:effectExtent l="0" t="0" r="508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47503" cy="2269840"/>
                    </a:xfrm>
                    <a:prstGeom prst="rect">
                      <a:avLst/>
                    </a:prstGeom>
                  </pic:spPr>
                </pic:pic>
              </a:graphicData>
            </a:graphic>
          </wp:inline>
        </w:drawing>
      </w:r>
    </w:p>
    <w:p w:rsidR="00E16B4E" w:rsidRDefault="00E16B4E">
      <w:pPr>
        <w:rPr>
          <w:rFonts w:ascii="Calibri" w:eastAsiaTheme="minorHAnsi" w:hAnsi="Calibri" w:cs="Arial"/>
          <w:b/>
          <w:color w:val="25CAD3"/>
          <w:sz w:val="24"/>
          <w:szCs w:val="24"/>
        </w:rPr>
      </w:pPr>
      <w:bookmarkStart w:id="55" w:name="_Toc313630885"/>
      <w:bookmarkStart w:id="56" w:name="_Toc313964779"/>
      <w:r>
        <w:br w:type="page"/>
      </w:r>
    </w:p>
    <w:p w:rsidR="00D0246B" w:rsidRDefault="00D0246B" w:rsidP="00E6372F">
      <w:pPr>
        <w:pStyle w:val="NFHeader2"/>
        <w:spacing w:before="240" w:line="240" w:lineRule="auto"/>
      </w:pPr>
      <w:bookmarkStart w:id="57" w:name="_Toc432063825"/>
      <w:r>
        <w:lastRenderedPageBreak/>
        <w:t>PDF-Editor</w:t>
      </w:r>
      <w:bookmarkEnd w:id="55"/>
      <w:bookmarkEnd w:id="56"/>
      <w:bookmarkEnd w:id="57"/>
    </w:p>
    <w:p w:rsidR="00D0246B" w:rsidRDefault="00D0246B" w:rsidP="00E6372F">
      <w:pPr>
        <w:pStyle w:val="NFbodytext"/>
        <w:spacing w:line="240" w:lineRule="auto"/>
      </w:pPr>
      <w:r>
        <w:t>Verwenden Sie beim Öffnen einer PDF-Datei im Newforma Viewer den PDF-Editor, um Seiten zu löschen, Seiten hinzuzufügen, die Reihenfolge von Seiten neu zu ordnen und Markups zu importieren.</w:t>
      </w:r>
      <w:r w:rsidR="00241C70">
        <w:t xml:space="preserve"> </w:t>
      </w:r>
      <w:proofErr w:type="gramStart"/>
      <w:r>
        <w:t>Diese Markups müssen nicht</w:t>
      </w:r>
      <w:r w:rsidR="00E6372F">
        <w:t> </w:t>
      </w:r>
      <w:r>
        <w:t>aus</w:t>
      </w:r>
      <w:r w:rsidR="00E6372F">
        <w:t> </w:t>
      </w:r>
      <w:r>
        <w:t>Newforma stammen.</w:t>
      </w:r>
      <w:proofErr w:type="gramEnd"/>
      <w:r>
        <w:t xml:space="preserve"> Sie können auch durch externe Berater in Anwendungen wie Adobe </w:t>
      </w:r>
      <w:proofErr w:type="gramStart"/>
      <w:r>
        <w:t>oder</w:t>
      </w:r>
      <w:proofErr w:type="gramEnd"/>
      <w:r>
        <w:t xml:space="preserve"> Bluebeam durchgeführt worden sein.</w:t>
      </w:r>
    </w:p>
    <w:p w:rsidR="00D0246B" w:rsidRDefault="00D0246B" w:rsidP="002B4485">
      <w:pPr>
        <w:pStyle w:val="NFtaskstep"/>
        <w:numPr>
          <w:ilvl w:val="0"/>
          <w:numId w:val="15"/>
        </w:numPr>
        <w:ind w:left="714" w:hanging="357"/>
      </w:pPr>
      <w:r>
        <w:t xml:space="preserve">Nach dem Öffnen einer PDF-Datei im Newforma Viewer wählen Sie die Schaltfläche </w:t>
      </w:r>
      <w:r>
        <w:rPr>
          <w:b/>
        </w:rPr>
        <w:t>PDF-Editor</w:t>
      </w:r>
      <w:r>
        <w:t xml:space="preserve"> in der Symbolleiste.</w:t>
      </w:r>
      <w:r>
        <w:rPr>
          <w:b/>
        </w:rPr>
        <w:t xml:space="preserve"> </w:t>
      </w:r>
      <w:r>
        <w:t xml:space="preserve">Der </w:t>
      </w:r>
      <w:r>
        <w:rPr>
          <w:b/>
        </w:rPr>
        <w:t>PDF-Seiten-Editor</w:t>
      </w:r>
      <w:r>
        <w:t xml:space="preserve"> wird geöffnet und zeigt die Seiten der ausgewählten PDF-Datei an.</w:t>
      </w:r>
      <w:r>
        <w:br/>
      </w:r>
      <w:r w:rsidR="00FC2BAE">
        <w:rPr>
          <w:noProof/>
        </w:rPr>
        <w:drawing>
          <wp:inline distT="0" distB="0" distL="0" distR="0" wp14:anchorId="7840AE55" wp14:editId="646CEC30">
            <wp:extent cx="3190476" cy="6190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190476" cy="619048"/>
                    </a:xfrm>
                    <a:prstGeom prst="rect">
                      <a:avLst/>
                    </a:prstGeom>
                  </pic:spPr>
                </pic:pic>
              </a:graphicData>
            </a:graphic>
          </wp:inline>
        </w:drawing>
      </w:r>
    </w:p>
    <w:p w:rsidR="008E261F" w:rsidRDefault="00D0246B" w:rsidP="002B4485">
      <w:pPr>
        <w:pStyle w:val="NFtaskstep"/>
        <w:numPr>
          <w:ilvl w:val="0"/>
          <w:numId w:val="0"/>
        </w:numPr>
        <w:spacing w:line="240" w:lineRule="auto"/>
        <w:ind w:left="720"/>
      </w:pPr>
      <w:proofErr w:type="gramStart"/>
      <w:r>
        <w:t>Ordnen Sie Seiten per Drag&amp;Drop-Verfahren neu, um ihre Reihenfolge zu ändern.</w:t>
      </w:r>
      <w:proofErr w:type="gramEnd"/>
      <w:r>
        <w:t xml:space="preserve"> Zum Entfernen einer Seite</w:t>
      </w:r>
      <w:r w:rsidR="003307A4">
        <w:t> </w:t>
      </w:r>
      <w:r>
        <w:t xml:space="preserve">wählen Sie die gewünschte Seite aus und klicken auf </w:t>
      </w:r>
      <w:r w:rsidRPr="00E16B4E">
        <w:rPr>
          <w:b/>
        </w:rPr>
        <w:t>Löschen</w:t>
      </w:r>
      <w:r>
        <w:t>.</w:t>
      </w:r>
      <w:r w:rsidR="008E261F">
        <w:br/>
      </w:r>
      <w:r w:rsidR="008B273C">
        <w:rPr>
          <w:noProof/>
        </w:rPr>
        <w:drawing>
          <wp:inline distT="0" distB="0" distL="0" distR="0" wp14:anchorId="0A490368" wp14:editId="2E145638">
            <wp:extent cx="4643562" cy="2279399"/>
            <wp:effectExtent l="0" t="0" r="5080" b="698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60266" cy="2287598"/>
                    </a:xfrm>
                    <a:prstGeom prst="rect">
                      <a:avLst/>
                    </a:prstGeom>
                  </pic:spPr>
                </pic:pic>
              </a:graphicData>
            </a:graphic>
          </wp:inline>
        </w:drawing>
      </w:r>
    </w:p>
    <w:p w:rsidR="00D0246B" w:rsidRDefault="00D0246B" w:rsidP="00D0246B">
      <w:pPr>
        <w:pStyle w:val="NFHeader1"/>
      </w:pPr>
      <w:bookmarkStart w:id="58" w:name="_Toc313630886"/>
      <w:bookmarkStart w:id="59" w:name="_Toc313964780"/>
      <w:bookmarkStart w:id="60" w:name="_Toc432063826"/>
      <w:r>
        <w:t>Projekt-E-Mails verwalten</w:t>
      </w:r>
      <w:bookmarkEnd w:id="58"/>
      <w:bookmarkEnd w:id="59"/>
      <w:bookmarkEnd w:id="60"/>
    </w:p>
    <w:p w:rsidR="00D0246B" w:rsidRPr="00B80960" w:rsidRDefault="00D0246B" w:rsidP="00D0246B">
      <w:pPr>
        <w:pStyle w:val="NFHeader2"/>
      </w:pPr>
      <w:bookmarkStart w:id="61" w:name="_Toc313630887"/>
      <w:bookmarkStart w:id="62" w:name="_Toc313964781"/>
      <w:bookmarkStart w:id="63" w:name="_Toc432063827"/>
      <w:r>
        <w:t>Nach E-Mail-Nachrichten filtern</w:t>
      </w:r>
      <w:bookmarkEnd w:id="61"/>
      <w:bookmarkEnd w:id="62"/>
      <w:bookmarkEnd w:id="63"/>
    </w:p>
    <w:p w:rsidR="002F7BB3" w:rsidRDefault="00D0246B" w:rsidP="00D0246B">
      <w:pPr>
        <w:pStyle w:val="NFbodytext"/>
      </w:pPr>
      <w:proofErr w:type="gramStart"/>
      <w:r>
        <w:t xml:space="preserve">Wenn Sie eine allgemeine Projektsuche durchführen, werden in den </w:t>
      </w:r>
      <w:r>
        <w:rPr>
          <w:b/>
        </w:rPr>
        <w:t>Suchergebnissen</w:t>
      </w:r>
      <w:r>
        <w:t xml:space="preserve"> alle Informationen zum Projekt (einschließlich E-Mails und Anhänge) angezeigt.</w:t>
      </w:r>
      <w:proofErr w:type="gramEnd"/>
    </w:p>
    <w:p w:rsidR="00D0246B" w:rsidRDefault="002F7BB3" w:rsidP="000A7B46">
      <w:pPr>
        <w:pStyle w:val="NFtaskstep"/>
        <w:numPr>
          <w:ilvl w:val="0"/>
          <w:numId w:val="17"/>
        </w:numPr>
      </w:pPr>
      <w:r>
        <w:t xml:space="preserve">Um Ergebnisse so zu filtern, dass nur E-Mails angezeigt werden, wählen Sie </w:t>
      </w:r>
      <w:r>
        <w:rPr>
          <w:b/>
        </w:rPr>
        <w:t>E-Mail (.msg, .eml)</w:t>
      </w:r>
      <w:r>
        <w:t xml:space="preserve"> aus der</w:t>
      </w:r>
      <w:r w:rsidR="003307A4">
        <w:t> </w:t>
      </w:r>
      <w:r>
        <w:t xml:space="preserve">Dropdownliste </w:t>
      </w:r>
      <w:r>
        <w:rPr>
          <w:b/>
        </w:rPr>
        <w:t>Filtern nach</w:t>
      </w:r>
      <w:r>
        <w:t xml:space="preserve">. Die </w:t>
      </w:r>
      <w:r>
        <w:rPr>
          <w:b/>
        </w:rPr>
        <w:t>Suchergebnisse</w:t>
      </w:r>
      <w:r>
        <w:t xml:space="preserve"> werden daraufhin aktualisiert und zeigen nur noch </w:t>
      </w:r>
      <w:r w:rsidR="003307A4">
        <w:br/>
      </w:r>
      <w:r>
        <w:lastRenderedPageBreak/>
        <w:t>Projekt-E-Mails, die den Suchkriterien entsprechen.</w:t>
      </w:r>
      <w:r>
        <w:br/>
      </w:r>
      <w:r w:rsidR="008B273C">
        <w:rPr>
          <w:noProof/>
        </w:rPr>
        <mc:AlternateContent>
          <mc:Choice Requires="wps">
            <w:drawing>
              <wp:anchor distT="0" distB="0" distL="114300" distR="114300" simplePos="0" relativeHeight="251812864" behindDoc="0" locked="0" layoutInCell="1" allowOverlap="1" wp14:anchorId="77AE7D9C" wp14:editId="7C15C560">
                <wp:simplePos x="0" y="0"/>
                <wp:positionH relativeFrom="column">
                  <wp:posOffset>2717357</wp:posOffset>
                </wp:positionH>
                <wp:positionV relativeFrom="paragraph">
                  <wp:posOffset>798747</wp:posOffset>
                </wp:positionV>
                <wp:extent cx="1685677" cy="230588"/>
                <wp:effectExtent l="0" t="0" r="10160" b="17145"/>
                <wp:wrapNone/>
                <wp:docPr id="1019" name="Rectangle 1019"/>
                <wp:cNvGraphicFramePr/>
                <a:graphic xmlns:a="http://schemas.openxmlformats.org/drawingml/2006/main">
                  <a:graphicData uri="http://schemas.microsoft.com/office/word/2010/wordprocessingShape">
                    <wps:wsp>
                      <wps:cNvSpPr/>
                      <wps:spPr>
                        <a:xfrm>
                          <a:off x="0" y="0"/>
                          <a:ext cx="1685677" cy="230588"/>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620F2E" id="Rectangle 1019" o:spid="_x0000_s1026" style="position:absolute;margin-left:213.95pt;margin-top:62.9pt;width:132.75pt;height:18.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" filled="f" strokecolor="#622423 [1605]" strokeweight="2pt"/>
            </w:pict>
          </mc:Fallback>
        </mc:AlternateContent>
      </w:r>
      <w:r w:rsidR="008B273C">
        <w:rPr>
          <w:noProof/>
        </w:rPr>
        <w:drawing>
          <wp:inline distT="0" distB="0" distL="0" distR="0" wp14:anchorId="2FD26EFE" wp14:editId="42425D81">
            <wp:extent cx="5295569" cy="2303152"/>
            <wp:effectExtent l="0" t="0" r="635" b="1905"/>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07532" cy="2308355"/>
                    </a:xfrm>
                    <a:prstGeom prst="rect">
                      <a:avLst/>
                    </a:prstGeom>
                  </pic:spPr>
                </pic:pic>
              </a:graphicData>
            </a:graphic>
          </wp:inline>
        </w:drawing>
      </w:r>
    </w:p>
    <w:p w:rsidR="00D0246B" w:rsidRPr="00DF3636" w:rsidRDefault="00D0246B" w:rsidP="00D0246B">
      <w:pPr>
        <w:pStyle w:val="NFHeader2"/>
      </w:pPr>
      <w:bookmarkStart w:id="64" w:name="_Toc313630888"/>
      <w:bookmarkStart w:id="65" w:name="_Toc313964782"/>
      <w:bookmarkStart w:id="66" w:name="_Toc432063828"/>
      <w:r>
        <w:t>E-Mail-Vorschau ändern</w:t>
      </w:r>
      <w:bookmarkEnd w:id="64"/>
      <w:bookmarkEnd w:id="65"/>
      <w:bookmarkEnd w:id="66"/>
    </w:p>
    <w:p w:rsidR="00D0246B" w:rsidRDefault="0010436C" w:rsidP="000A7B46">
      <w:pPr>
        <w:pStyle w:val="NFtaskstep"/>
        <w:numPr>
          <w:ilvl w:val="0"/>
          <w:numId w:val="16"/>
        </w:numPr>
      </w:pPr>
      <w:r>
        <w:rPr>
          <w:noProof/>
        </w:rPr>
        <mc:AlternateContent>
          <mc:Choice Requires="wps">
            <w:drawing>
              <wp:anchor distT="0" distB="0" distL="114300" distR="114300" simplePos="0" relativeHeight="251814912" behindDoc="0" locked="0" layoutInCell="1" allowOverlap="1" wp14:anchorId="2068E0E8" wp14:editId="7288DCB4">
                <wp:simplePos x="0" y="0"/>
                <wp:positionH relativeFrom="column">
                  <wp:posOffset>2621943</wp:posOffset>
                </wp:positionH>
                <wp:positionV relativeFrom="paragraph">
                  <wp:posOffset>566061</wp:posOffset>
                </wp:positionV>
                <wp:extent cx="341906" cy="326004"/>
                <wp:effectExtent l="0" t="0" r="20320" b="17145"/>
                <wp:wrapNone/>
                <wp:docPr id="1021" name="Rectangle 1021"/>
                <wp:cNvGraphicFramePr/>
                <a:graphic xmlns:a="http://schemas.openxmlformats.org/drawingml/2006/main">
                  <a:graphicData uri="http://schemas.microsoft.com/office/word/2010/wordprocessingShape">
                    <wps:wsp>
                      <wps:cNvSpPr/>
                      <wps:spPr>
                        <a:xfrm>
                          <a:off x="0" y="0"/>
                          <a:ext cx="341906" cy="326004"/>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DB37C2">
                            <w:pPr>
                              <w:jc w:val="center"/>
                            </w:pPr>
                            <w:r>
                              <w:t xml:space="preserve">             </w:t>
                            </w:r>
                            <w:proofErr w:type="gramStart"/>
                            <w:r>
                              <w:t>nn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1" o:spid="_x0000_s1026" style="position:absolute;left:0;text-align:left;margin-left:206.45pt;margin-top:44.55pt;width:26.9pt;height:25.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" filled="f" strokecolor="#622423 [1605]" strokeweight="2pt">
                <v:textbox>
                  <w:txbxContent>
                    <w:p w:rsidR="00E16B4E" w:rsidRDefault="00E16B4E" w:rsidP="00DB37C2">
                      <w:pPr>
                        <w:jc w:val="center"/>
                      </w:pPr>
                      <w:r>
                        <w:t xml:space="preserve">             </w:t>
                      </w:r>
                      <w:proofErr w:type="gramStart"/>
                      <w:r>
                        <w:t>nn</w:t>
                      </w:r>
                      <w:proofErr w:type="gramEnd"/>
                    </w:p>
                  </w:txbxContent>
                </v:textbox>
              </v:rect>
            </w:pict>
          </mc:Fallback>
        </mc:AlternateContent>
      </w:r>
      <w:r w:rsidR="002F7BB3">
        <w:t xml:space="preserve">Zum Anpassen der E-Mail-Vorschau in den </w:t>
      </w:r>
      <w:r w:rsidR="002F7BB3">
        <w:rPr>
          <w:b/>
        </w:rPr>
        <w:t>Suchergebnissen</w:t>
      </w:r>
      <w:r w:rsidR="002F7BB3">
        <w:t xml:space="preserve"> klicken Sie auf das Symbol </w:t>
      </w:r>
      <w:r w:rsidR="002F7BB3">
        <w:rPr>
          <w:b/>
        </w:rPr>
        <w:t>Anzeigen</w:t>
      </w:r>
      <w:r w:rsidR="002F7BB3">
        <w:t xml:space="preserve"> in der</w:t>
      </w:r>
      <w:r w:rsidR="003307A4">
        <w:t> </w:t>
      </w:r>
      <w:r w:rsidR="002F7BB3">
        <w:t>Symbolleiste.</w:t>
      </w:r>
      <w:r w:rsidR="002F7BB3">
        <w:br/>
      </w:r>
      <w:r>
        <w:rPr>
          <w:noProof/>
        </w:rPr>
        <w:drawing>
          <wp:inline distT="0" distB="0" distL="0" distR="0" wp14:anchorId="6AFF1104" wp14:editId="5A5A4E23">
            <wp:extent cx="5013436" cy="2178658"/>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26545" cy="2184355"/>
                    </a:xfrm>
                    <a:prstGeom prst="rect">
                      <a:avLst/>
                    </a:prstGeom>
                  </pic:spPr>
                </pic:pic>
              </a:graphicData>
            </a:graphic>
          </wp:inline>
        </w:drawing>
      </w:r>
    </w:p>
    <w:p w:rsidR="002F7BB3" w:rsidRDefault="002F7BB3" w:rsidP="000A7B46">
      <w:pPr>
        <w:pStyle w:val="NFtaskstep"/>
        <w:numPr>
          <w:ilvl w:val="0"/>
          <w:numId w:val="16"/>
        </w:numPr>
      </w:pPr>
      <w:r>
        <w:t xml:space="preserve">Wählen Sie </w:t>
      </w:r>
      <w:r>
        <w:rPr>
          <w:b/>
        </w:rPr>
        <w:t>Vorschau</w:t>
      </w:r>
      <w:r>
        <w:t xml:space="preserve"> und anschließend im Menü die gewünschte Vorschauoption aus.</w:t>
      </w:r>
    </w:p>
    <w:p w:rsidR="00B90A4C" w:rsidRDefault="00B90A4C">
      <w:pPr>
        <w:rPr>
          <w:rFonts w:ascii="Calibri" w:eastAsiaTheme="minorHAnsi" w:hAnsi="Calibri" w:cs="Arial"/>
          <w:b/>
          <w:color w:val="F36D21"/>
          <w:sz w:val="24"/>
          <w:szCs w:val="24"/>
        </w:rPr>
      </w:pPr>
      <w:bookmarkStart w:id="67" w:name="_Toc313630889"/>
      <w:r>
        <w:br w:type="page"/>
      </w:r>
    </w:p>
    <w:p w:rsidR="00D0246B" w:rsidRDefault="00D0246B" w:rsidP="002F7BB3">
      <w:pPr>
        <w:pStyle w:val="NFHeader2"/>
      </w:pPr>
      <w:bookmarkStart w:id="68" w:name="_Toc432063829"/>
      <w:r>
        <w:lastRenderedPageBreak/>
        <w:t>E-Mail-Nachrichten zum Projekt ablegen</w:t>
      </w:r>
      <w:bookmarkEnd w:id="67"/>
      <w:bookmarkEnd w:id="68"/>
    </w:p>
    <w:p w:rsidR="00B90A4C" w:rsidRDefault="00B90A4C" w:rsidP="000A7B46">
      <w:pPr>
        <w:pStyle w:val="NFtaskstep"/>
        <w:numPr>
          <w:ilvl w:val="0"/>
          <w:numId w:val="18"/>
        </w:numPr>
      </w:pPr>
      <w:r>
        <w:t>Um eine E-Mail in einem Projekt abzulegen, öffnen Sie das E-Mail-Programm (zum Beispiel Outlook).</w:t>
      </w:r>
    </w:p>
    <w:p w:rsidR="00D0246B" w:rsidRDefault="00B90A4C" w:rsidP="000A7B46">
      <w:pPr>
        <w:pStyle w:val="NFtaskstep"/>
        <w:numPr>
          <w:ilvl w:val="0"/>
          <w:numId w:val="18"/>
        </w:numPr>
      </w:pPr>
      <w:r>
        <w:t xml:space="preserve">Legen Sie E-Mails im E-Mail-Programm per Drag&amp;Drop in den richtigen Projektordner unter </w:t>
      </w:r>
      <w:r>
        <w:rPr>
          <w:b/>
        </w:rPr>
        <w:t>Newforma – Abzulegende Elemente</w:t>
      </w:r>
      <w:r>
        <w:t xml:space="preserve"> ab. Standardmäßig wird die E-Mail aus dem Posteingang entfernt.</w:t>
      </w:r>
      <w:r>
        <w:br/>
      </w:r>
      <w:r w:rsidR="00F17FFD">
        <w:rPr>
          <w:noProof/>
        </w:rPr>
        <w:drawing>
          <wp:inline distT="0" distB="0" distL="0" distR="0" wp14:anchorId="0C05CE3B" wp14:editId="3D5B5B3B">
            <wp:extent cx="5938380" cy="4977517"/>
            <wp:effectExtent l="0" t="0" r="571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58499" cy="4994380"/>
                    </a:xfrm>
                    <a:prstGeom prst="rect">
                      <a:avLst/>
                    </a:prstGeom>
                  </pic:spPr>
                </pic:pic>
              </a:graphicData>
            </a:graphic>
          </wp:inline>
        </w:drawing>
      </w:r>
    </w:p>
    <w:p w:rsidR="000A5F17" w:rsidRDefault="000A5F17">
      <w:pPr>
        <w:rPr>
          <w:rFonts w:ascii="Calibri" w:eastAsiaTheme="minorHAnsi" w:hAnsi="Calibri" w:cs="Arial"/>
          <w:b/>
          <w:color w:val="F36D21"/>
          <w:sz w:val="24"/>
          <w:szCs w:val="24"/>
        </w:rPr>
      </w:pPr>
      <w:bookmarkStart w:id="69" w:name="_Toc313630890"/>
      <w:bookmarkStart w:id="70" w:name="_Toc313964783"/>
      <w:r>
        <w:br w:type="page"/>
      </w:r>
    </w:p>
    <w:p w:rsidR="00D0246B" w:rsidRDefault="00D0246B" w:rsidP="00D0246B">
      <w:pPr>
        <w:pStyle w:val="NFHeader2"/>
      </w:pPr>
      <w:bookmarkStart w:id="71" w:name="_Toc432063830"/>
      <w:r>
        <w:lastRenderedPageBreak/>
        <w:t>E-Mail ablegen und eine Kopie in Ihrem Posteingang behalten</w:t>
      </w:r>
      <w:bookmarkEnd w:id="69"/>
      <w:bookmarkEnd w:id="70"/>
      <w:bookmarkEnd w:id="71"/>
    </w:p>
    <w:p w:rsidR="00D0246B" w:rsidRDefault="0092295F" w:rsidP="000A7B46">
      <w:pPr>
        <w:pStyle w:val="NFtaskstep"/>
        <w:numPr>
          <w:ilvl w:val="0"/>
          <w:numId w:val="19"/>
        </w:numPr>
      </w:pPr>
      <w:r>
        <w:t>Um eine Kopie der E-Mail im Posteingang zu behalten, wählen Sie die E-Mail aus, und klicken Sie anschließend auf</w:t>
      </w:r>
      <w:r w:rsidR="003307A4">
        <w:t> </w:t>
      </w:r>
      <w:r w:rsidR="002E43E4">
        <w:t>das Symbol „Ablegen in Projekt</w:t>
      </w:r>
      <w:r>
        <w:t>“. Geben Sie im Dialogfeld, das geöffnet wird, das Projektziel an.</w:t>
      </w:r>
      <w:r>
        <w:br/>
      </w:r>
      <w:r w:rsidR="002335FF">
        <w:rPr>
          <w:noProof/>
        </w:rPr>
        <w:drawing>
          <wp:inline distT="0" distB="0" distL="0" distR="0" wp14:anchorId="213A8048" wp14:editId="1CA82116">
            <wp:extent cx="5606855" cy="5223052"/>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7780" cy="5233229"/>
                    </a:xfrm>
                    <a:prstGeom prst="rect">
                      <a:avLst/>
                    </a:prstGeom>
                  </pic:spPr>
                </pic:pic>
              </a:graphicData>
            </a:graphic>
          </wp:inline>
        </w:drawing>
      </w:r>
    </w:p>
    <w:p w:rsidR="001F2AD4" w:rsidRDefault="00666627" w:rsidP="000A7B46">
      <w:pPr>
        <w:pStyle w:val="NFtaskstep"/>
        <w:numPr>
          <w:ilvl w:val="0"/>
          <w:numId w:val="19"/>
        </w:numPr>
      </w:pPr>
      <w:r>
        <w:lastRenderedPageBreak/>
        <w:t>Wählen Sie das Projekt aus und anschließend „OK</w:t>
      </w:r>
      <w:proofErr w:type="gramStart"/>
      <w:r>
        <w:t>“ aus</w:t>
      </w:r>
      <w:proofErr w:type="gramEnd"/>
      <w:r>
        <w:t>.</w:t>
      </w:r>
      <w:r w:rsidR="00E16B4E">
        <w:br/>
      </w:r>
      <w:r w:rsidR="00E16B4E">
        <w:rPr>
          <w:noProof/>
        </w:rPr>
        <w:drawing>
          <wp:inline distT="0" distB="0" distL="0" distR="0" wp14:anchorId="34590128" wp14:editId="558E355F">
            <wp:extent cx="5796501" cy="31052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15650" cy="3115526"/>
                    </a:xfrm>
                    <a:prstGeom prst="rect">
                      <a:avLst/>
                    </a:prstGeom>
                  </pic:spPr>
                </pic:pic>
              </a:graphicData>
            </a:graphic>
          </wp:inline>
        </w:drawing>
      </w:r>
    </w:p>
    <w:p w:rsidR="00D0246B" w:rsidRDefault="00950063" w:rsidP="00950063">
      <w:pPr>
        <w:pStyle w:val="NFtaskstep"/>
      </w:pPr>
      <w:r>
        <w:t>Eine Kopie der E-Mail wird im Newforma-Projektordner abgelegt, und die E-Mail verbleibt in Ihrem Posteingang.</w:t>
      </w:r>
    </w:p>
    <w:p w:rsidR="00D0246B" w:rsidRDefault="00D0246B" w:rsidP="00D0246B">
      <w:pPr>
        <w:pStyle w:val="NFHeader2"/>
      </w:pPr>
      <w:bookmarkStart w:id="72" w:name="_Toc313630891"/>
      <w:bookmarkStart w:id="73" w:name="_Toc313964784"/>
      <w:bookmarkStart w:id="74" w:name="_Toc432063831"/>
      <w:r>
        <w:t>E-Mails senden und ablegen</w:t>
      </w:r>
      <w:bookmarkEnd w:id="72"/>
      <w:bookmarkEnd w:id="73"/>
      <w:bookmarkEnd w:id="74"/>
    </w:p>
    <w:p w:rsidR="00D0246B" w:rsidRDefault="00E16B4E" w:rsidP="00001161">
      <w:pPr>
        <w:pStyle w:val="NFtaskstep"/>
        <w:numPr>
          <w:ilvl w:val="0"/>
          <w:numId w:val="44"/>
        </w:numPr>
      </w:pPr>
      <w:r>
        <w:rPr>
          <w:noProof/>
        </w:rPr>
        <mc:AlternateContent>
          <mc:Choice Requires="wps">
            <w:drawing>
              <wp:anchor distT="0" distB="0" distL="114300" distR="114300" simplePos="0" relativeHeight="251823104" behindDoc="0" locked="0" layoutInCell="1" allowOverlap="1" wp14:anchorId="742566D6" wp14:editId="59E70F76">
                <wp:simplePos x="0" y="0"/>
                <wp:positionH relativeFrom="column">
                  <wp:posOffset>461645</wp:posOffset>
                </wp:positionH>
                <wp:positionV relativeFrom="paragraph">
                  <wp:posOffset>751840</wp:posOffset>
                </wp:positionV>
                <wp:extent cx="770890" cy="707390"/>
                <wp:effectExtent l="0" t="0" r="10160" b="16510"/>
                <wp:wrapNone/>
                <wp:docPr id="966" name="Rectangle 966"/>
                <wp:cNvGraphicFramePr/>
                <a:graphic xmlns:a="http://schemas.openxmlformats.org/drawingml/2006/main">
                  <a:graphicData uri="http://schemas.microsoft.com/office/word/2010/wordprocessingShape">
                    <wps:wsp>
                      <wps:cNvSpPr/>
                      <wps:spPr>
                        <a:xfrm>
                          <a:off x="0" y="0"/>
                          <a:ext cx="770890" cy="70739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B7670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6" o:spid="_x0000_s1027" style="position:absolute;left:0;text-align:left;margin-left:36.35pt;margin-top:59.2pt;width:60.7pt;height:55.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" filled="f" strokecolor="#622423 [1605]" strokeweight="2pt">
                <v:textbox>
                  <w:txbxContent>
                    <w:p w:rsidR="00E16B4E" w:rsidRDefault="00E16B4E" w:rsidP="00B76709">
                      <w:pPr>
                        <w:jc w:val="center"/>
                      </w:pPr>
                      <w:r>
                        <w:t xml:space="preserve">             </w:t>
                      </w:r>
                    </w:p>
                  </w:txbxContent>
                </v:textbox>
              </v:rect>
            </w:pict>
          </mc:Fallback>
        </mc:AlternateContent>
      </w:r>
      <w:r w:rsidR="000A5F17">
        <w:t xml:space="preserve">Um eine Datei abzulegen, wenn sie gesendet wird, klicken Sie in der Multifunktionsleiste beim Senden, Weiterleiten </w:t>
      </w:r>
      <w:proofErr w:type="gramStart"/>
      <w:r w:rsidR="000A5F17">
        <w:t>oder</w:t>
      </w:r>
      <w:proofErr w:type="gramEnd"/>
      <w:r w:rsidR="000A5F17">
        <w:t xml:space="preserve"> Antworten auf eine E-Mail auf </w:t>
      </w:r>
      <w:r w:rsidR="000A5F17" w:rsidRPr="00E16B4E">
        <w:rPr>
          <w:b/>
        </w:rPr>
        <w:t>Senden und im Projekt ablegen</w:t>
      </w:r>
      <w:r w:rsidR="000A5F17">
        <w:t>.</w:t>
      </w:r>
      <w:r w:rsidR="00241C70">
        <w:t xml:space="preserve"> </w:t>
      </w:r>
      <w:r w:rsidR="000A5F17">
        <w:t>Das Dialogfeld zum Auswählen eines Projekts wird angezeigt.</w:t>
      </w:r>
      <w:r w:rsidR="00893838">
        <w:br/>
      </w:r>
      <w:r w:rsidR="00B76709">
        <w:rPr>
          <w:noProof/>
        </w:rPr>
        <w:drawing>
          <wp:inline distT="0" distB="0" distL="0" distR="0" wp14:anchorId="20EB3D77" wp14:editId="7BA1B41A">
            <wp:extent cx="4969565" cy="2679962"/>
            <wp:effectExtent l="0" t="0" r="254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24036" cy="2709337"/>
                    </a:xfrm>
                    <a:prstGeom prst="rect">
                      <a:avLst/>
                    </a:prstGeom>
                  </pic:spPr>
                </pic:pic>
              </a:graphicData>
            </a:graphic>
          </wp:inline>
        </w:drawing>
      </w:r>
    </w:p>
    <w:p w:rsidR="00001161" w:rsidRDefault="00001161" w:rsidP="00001161">
      <w:pPr>
        <w:pStyle w:val="NFtaskstep"/>
        <w:numPr>
          <w:ilvl w:val="0"/>
          <w:numId w:val="0"/>
        </w:numPr>
      </w:pPr>
    </w:p>
    <w:p w:rsidR="00893838" w:rsidRDefault="009E5EE1" w:rsidP="00001161">
      <w:pPr>
        <w:pStyle w:val="NFtaskstep"/>
        <w:numPr>
          <w:ilvl w:val="0"/>
          <w:numId w:val="44"/>
        </w:numPr>
      </w:pPr>
      <w:r>
        <w:lastRenderedPageBreak/>
        <w:t xml:space="preserve">Wählen Sie das Projekt aus der Liste der zuletzt verwendeten Projekte, </w:t>
      </w:r>
      <w:proofErr w:type="gramStart"/>
      <w:r>
        <w:t>oder</w:t>
      </w:r>
      <w:proofErr w:type="gramEnd"/>
      <w:r>
        <w:t xml:space="preserve"> wählen Sie ein anderes Projekt in Newforma aus.</w:t>
      </w:r>
      <w:r w:rsidR="00E16B4E">
        <w:br/>
      </w:r>
      <w:r w:rsidR="00E16B4E">
        <w:rPr>
          <w:noProof/>
        </w:rPr>
        <w:drawing>
          <wp:inline distT="0" distB="0" distL="0" distR="0" wp14:anchorId="30A4E7E1" wp14:editId="41607F33">
            <wp:extent cx="5605670" cy="3019721"/>
            <wp:effectExtent l="0" t="0" r="0" b="952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25323" cy="3030308"/>
                    </a:xfrm>
                    <a:prstGeom prst="rect">
                      <a:avLst/>
                    </a:prstGeom>
                  </pic:spPr>
                </pic:pic>
              </a:graphicData>
            </a:graphic>
          </wp:inline>
        </w:drawing>
      </w:r>
    </w:p>
    <w:p w:rsidR="00D0246B" w:rsidRDefault="00D0246B" w:rsidP="00D0246B">
      <w:pPr>
        <w:pStyle w:val="NFHeader2"/>
      </w:pPr>
      <w:bookmarkStart w:id="75" w:name="_Toc313630892"/>
      <w:bookmarkStart w:id="76" w:name="_Toc313964785"/>
      <w:bookmarkStart w:id="77" w:name="_Toc432063832"/>
      <w:r>
        <w:t>Projekt-E-Mail-Aktivitätencenter verwenden</w:t>
      </w:r>
      <w:bookmarkEnd w:id="75"/>
      <w:bookmarkEnd w:id="76"/>
      <w:bookmarkEnd w:id="77"/>
    </w:p>
    <w:p w:rsidR="00893838" w:rsidRDefault="00D0246B" w:rsidP="00893838">
      <w:pPr>
        <w:pStyle w:val="NFbodytext"/>
        <w:rPr>
          <w:noProof/>
        </w:rPr>
      </w:pPr>
      <w:proofErr w:type="gramStart"/>
      <w:r>
        <w:t>Im Projekt-E-Mail-Aktivitätencenter werden alle zu diesem Projekt abgelegten E-Mails angezeigt, unabhängig davon, wer das ursprüngliche Element abgelegt hat.</w:t>
      </w:r>
      <w:proofErr w:type="gramEnd"/>
    </w:p>
    <w:p w:rsidR="00D0246B" w:rsidRDefault="00893838" w:rsidP="000A7B46">
      <w:pPr>
        <w:pStyle w:val="NFtaskstep"/>
        <w:numPr>
          <w:ilvl w:val="0"/>
          <w:numId w:val="21"/>
        </w:numPr>
        <w:rPr>
          <w:noProof/>
        </w:rPr>
      </w:pPr>
      <w:r>
        <w:t xml:space="preserve">Um nur die E-Mails anzuzeigen, </w:t>
      </w:r>
      <w:proofErr w:type="gramStart"/>
      <w:r>
        <w:t>an</w:t>
      </w:r>
      <w:proofErr w:type="gramEnd"/>
      <w:r>
        <w:t xml:space="preserve"> denen Sie beteiligt waren, klicken Sie auf das Symbol </w:t>
      </w:r>
      <w:r>
        <w:rPr>
          <w:b/>
        </w:rPr>
        <w:t>Personen</w:t>
      </w:r>
      <w:r>
        <w:t>. Um zurück zur</w:t>
      </w:r>
      <w:r w:rsidR="003307A4">
        <w:t> </w:t>
      </w:r>
      <w:r>
        <w:t xml:space="preserve">Anzeige aller E-Mails zu wechseln, klicken Sie erneut auf das Symbol </w:t>
      </w:r>
      <w:r>
        <w:rPr>
          <w:b/>
        </w:rPr>
        <w:t>Personen</w:t>
      </w:r>
      <w:r>
        <w:t>.</w:t>
      </w:r>
      <w:r>
        <w:br/>
      </w:r>
      <w:r w:rsidR="00184A29">
        <w:rPr>
          <w:noProof/>
        </w:rPr>
        <w:drawing>
          <wp:inline distT="0" distB="0" distL="0" distR="0" wp14:anchorId="3ACFEC54" wp14:editId="7BACC4E1">
            <wp:extent cx="5640019" cy="2415472"/>
            <wp:effectExtent l="0" t="0" r="0" b="444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55903" cy="2422275"/>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893838" w:rsidTr="00CE1E26">
        <w:tc>
          <w:tcPr>
            <w:tcW w:w="450" w:type="dxa"/>
            <w:shd w:val="clear" w:color="auto" w:fill="auto"/>
            <w:tcMar>
              <w:left w:w="0" w:type="dxa"/>
              <w:right w:w="115" w:type="dxa"/>
            </w:tcMar>
          </w:tcPr>
          <w:p w:rsidR="00893838" w:rsidRDefault="00893838" w:rsidP="00CE1E26">
            <w:pPr>
              <w:pStyle w:val="NFbullet"/>
              <w:numPr>
                <w:ilvl w:val="0"/>
                <w:numId w:val="0"/>
              </w:numPr>
            </w:pPr>
            <w:r w:rsidRPr="00B85721">
              <w:rPr>
                <w:noProof/>
              </w:rPr>
              <w:drawing>
                <wp:inline distT="0" distB="0" distL="0" distR="0" wp14:anchorId="0189201E" wp14:editId="04A1E004">
                  <wp:extent cx="192024" cy="200016"/>
                  <wp:effectExtent l="19050" t="0" r="0" b="0"/>
                  <wp:docPr id="53"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20"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893838" w:rsidRDefault="00893838" w:rsidP="00C86DEC">
            <w:pPr>
              <w:pStyle w:val="NFbodytext"/>
              <w:ind w:left="0"/>
            </w:pPr>
            <w:r>
              <w:t>Wenn nur eine Person auf dem Symbol angezeigt wird, bedeutet das, dass nur Ihre E-Mails angezeigt werden. Mehrere Personen auf dem Symbol bedeuten, dass alle Nachrichten in Bezug auf das Projekt angezeigt werden.</w:t>
            </w:r>
          </w:p>
        </w:tc>
      </w:tr>
    </w:tbl>
    <w:p w:rsidR="00893838" w:rsidRDefault="00893838" w:rsidP="00893838">
      <w:pPr>
        <w:pStyle w:val="NFbodytext"/>
        <w:rPr>
          <w:noProof/>
        </w:rPr>
      </w:pPr>
    </w:p>
    <w:p w:rsidR="00D0246B" w:rsidRDefault="0015575D" w:rsidP="00893838">
      <w:pPr>
        <w:pStyle w:val="NFtaskstep"/>
      </w:pPr>
      <w:r>
        <w:lastRenderedPageBreak/>
        <w:t xml:space="preserve">Zur weiteren Eingrenzung der Ergebnisse geben Sie Werte in eine </w:t>
      </w:r>
      <w:proofErr w:type="gramStart"/>
      <w:r>
        <w:t>oder</w:t>
      </w:r>
      <w:proofErr w:type="gramEnd"/>
      <w:r>
        <w:t xml:space="preserve"> mehrere Spalten der Suchfilter ein, um die Suche nach der gewünschten E-Mail zu unterstützen.</w:t>
      </w:r>
      <w:r>
        <w:br/>
      </w:r>
      <w:r w:rsidR="00E16B4E">
        <w:rPr>
          <w:noProof/>
        </w:rPr>
        <w:drawing>
          <wp:inline distT="0" distB="0" distL="0" distR="0" wp14:anchorId="5106BE46" wp14:editId="0ABE68E3">
            <wp:extent cx="6144768" cy="2087270"/>
            <wp:effectExtent l="0" t="0" r="8890" b="825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54939" cy="2090725"/>
                    </a:xfrm>
                    <a:prstGeom prst="rect">
                      <a:avLst/>
                    </a:prstGeom>
                  </pic:spPr>
                </pic:pic>
              </a:graphicData>
            </a:graphic>
          </wp:inline>
        </w:drawing>
      </w:r>
    </w:p>
    <w:p w:rsidR="004B2A85" w:rsidRDefault="004B2A85">
      <w:pPr>
        <w:rPr>
          <w:rFonts w:ascii="Calibri" w:eastAsiaTheme="minorHAnsi" w:hAnsi="Calibri" w:cs="Arial"/>
          <w:b/>
          <w:color w:val="F36D21"/>
          <w:sz w:val="24"/>
          <w:szCs w:val="24"/>
        </w:rPr>
      </w:pPr>
      <w:bookmarkStart w:id="78" w:name="_Toc313630893"/>
      <w:bookmarkStart w:id="79" w:name="_Toc313964786"/>
      <w:r>
        <w:br w:type="page"/>
      </w:r>
    </w:p>
    <w:p w:rsidR="00D0246B" w:rsidRDefault="00D0246B" w:rsidP="00D0246B">
      <w:pPr>
        <w:pStyle w:val="NFHeader2"/>
      </w:pPr>
      <w:bookmarkStart w:id="80" w:name="_Toc432063833"/>
      <w:r>
        <w:lastRenderedPageBreak/>
        <w:t>Auf in Newforma Project Center abgelegte Projekt-E-Mails antworten</w:t>
      </w:r>
      <w:bookmarkEnd w:id="78"/>
      <w:bookmarkEnd w:id="79"/>
      <w:bookmarkEnd w:id="80"/>
    </w:p>
    <w:p w:rsidR="00D0246B" w:rsidRDefault="00556784" w:rsidP="000A7B46">
      <w:pPr>
        <w:pStyle w:val="NFtaskstep"/>
        <w:numPr>
          <w:ilvl w:val="0"/>
          <w:numId w:val="22"/>
        </w:numPr>
      </w:pPr>
      <w:r>
        <w:t xml:space="preserve">Für die Beantwortung </w:t>
      </w:r>
      <w:proofErr w:type="gramStart"/>
      <w:r>
        <w:t>oder</w:t>
      </w:r>
      <w:proofErr w:type="gramEnd"/>
      <w:r>
        <w:t xml:space="preserve"> Weiterleitung einer Projekt-E-Mail im E-Mail-Aktivitätencenter doppelklicken Sie auf die Nachricht. Die Nachricht wird in Outlook geöffnet.</w:t>
      </w:r>
      <w:r>
        <w:br/>
      </w:r>
      <w:r w:rsidR="000026D2">
        <w:rPr>
          <w:noProof/>
        </w:rPr>
        <w:drawing>
          <wp:inline distT="0" distB="0" distL="0" distR="0" wp14:anchorId="32915768" wp14:editId="384B9A86">
            <wp:extent cx="5808269" cy="3925191"/>
            <wp:effectExtent l="0" t="0" r="254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18474" cy="3932087"/>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556784" w:rsidTr="00CE1E26">
        <w:tc>
          <w:tcPr>
            <w:tcW w:w="450" w:type="dxa"/>
            <w:shd w:val="clear" w:color="auto" w:fill="auto"/>
            <w:tcMar>
              <w:left w:w="0" w:type="dxa"/>
              <w:right w:w="115" w:type="dxa"/>
            </w:tcMar>
          </w:tcPr>
          <w:p w:rsidR="00556784" w:rsidRDefault="00556784" w:rsidP="00CE1E26">
            <w:pPr>
              <w:pStyle w:val="NFbullet"/>
              <w:numPr>
                <w:ilvl w:val="0"/>
                <w:numId w:val="0"/>
              </w:numPr>
            </w:pPr>
            <w:r w:rsidRPr="00B85721">
              <w:rPr>
                <w:noProof/>
              </w:rPr>
              <w:drawing>
                <wp:inline distT="0" distB="0" distL="0" distR="0" wp14:anchorId="48211C0E" wp14:editId="393E1E7A">
                  <wp:extent cx="192024" cy="200016"/>
                  <wp:effectExtent l="19050" t="0" r="0" b="0"/>
                  <wp:docPr id="56"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20"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556784" w:rsidRDefault="00C86DEC" w:rsidP="009E5EE1">
            <w:pPr>
              <w:pStyle w:val="NFbodytext"/>
              <w:ind w:left="0"/>
            </w:pPr>
            <w:r>
              <w:t xml:space="preserve">Sie können eine in einem Projekt abgelegte E-Mail beantworten oder weiterleiten, auch wenn Sie nicht </w:t>
            </w:r>
            <w:proofErr w:type="gramStart"/>
            <w:r>
              <w:t>an</w:t>
            </w:r>
            <w:proofErr w:type="gramEnd"/>
            <w:r>
              <w:t xml:space="preserve"> der ursprünglichen E-Mail-Transaktion beteiligt waren. </w:t>
            </w:r>
          </w:p>
        </w:tc>
      </w:tr>
    </w:tbl>
    <w:p w:rsidR="00556784" w:rsidRDefault="00556784" w:rsidP="00556784">
      <w:pPr>
        <w:pStyle w:val="NFbodytext"/>
      </w:pPr>
    </w:p>
    <w:p w:rsidR="00D0246B" w:rsidRDefault="00556784" w:rsidP="00556784">
      <w:pPr>
        <w:pStyle w:val="NFtaskstep"/>
      </w:pPr>
      <w:r>
        <w:t xml:space="preserve">Sobald die E-Mail in Outlook geöffnet </w:t>
      </w:r>
      <w:proofErr w:type="gramStart"/>
      <w:r>
        <w:t>ist</w:t>
      </w:r>
      <w:proofErr w:type="gramEnd"/>
      <w:r>
        <w:t xml:space="preserve">, verwenden Sie die Schaltfläche </w:t>
      </w:r>
      <w:r>
        <w:rPr>
          <w:b/>
        </w:rPr>
        <w:t>Senden und im Projekt ablegen</w:t>
      </w:r>
      <w:r>
        <w:t>, wenn die E-Mail in Zusammenhang mit einem Projekt steht.</w:t>
      </w:r>
    </w:p>
    <w:p w:rsidR="002C7937" w:rsidRDefault="002C7937">
      <w:pPr>
        <w:rPr>
          <w:rFonts w:ascii="Calibri" w:eastAsiaTheme="minorHAnsi" w:hAnsi="Calibri" w:cs="Arial"/>
          <w:b/>
          <w:color w:val="F36D21"/>
          <w:sz w:val="24"/>
          <w:szCs w:val="24"/>
        </w:rPr>
      </w:pPr>
      <w:bookmarkStart w:id="81" w:name="_Toc313630894"/>
      <w:bookmarkStart w:id="82" w:name="_Toc313964787"/>
      <w:r>
        <w:br w:type="page"/>
      </w:r>
    </w:p>
    <w:p w:rsidR="00D0246B" w:rsidRDefault="00D0246B" w:rsidP="00520B70">
      <w:pPr>
        <w:pStyle w:val="NFHeader2"/>
        <w:spacing w:line="240" w:lineRule="auto"/>
      </w:pPr>
      <w:bookmarkStart w:id="83" w:name="_Toc432063834"/>
      <w:r>
        <w:lastRenderedPageBreak/>
        <w:t>Projekt-E-Mail zurück in Ihren Posteingang kopieren</w:t>
      </w:r>
      <w:bookmarkEnd w:id="81"/>
      <w:bookmarkEnd w:id="82"/>
      <w:bookmarkEnd w:id="83"/>
    </w:p>
    <w:p w:rsidR="002C7937" w:rsidRDefault="0074600C" w:rsidP="003307A4">
      <w:pPr>
        <w:pStyle w:val="NFbodytext"/>
        <w:spacing w:line="240" w:lineRule="auto"/>
      </w:pPr>
      <w:r>
        <w:t xml:space="preserve">Bisweilen ist es erforderlich, zum Beispiel beim Verlassen des Büros, dass eine Kopie einer in einem Projekt abgelegten E-Mail wieder im Posteingang von Outlook abgelegt wird, damit von unterwegs aus darauf zugegriffen werden kann. </w:t>
      </w:r>
      <w:proofErr w:type="gramStart"/>
      <w:r>
        <w:t>Newforma Project Center bietet einen Weg, damit das problemlos funktioniert.</w:t>
      </w:r>
      <w:proofErr w:type="gramEnd"/>
    </w:p>
    <w:p w:rsidR="00D0246B" w:rsidRDefault="0074600C" w:rsidP="00664C2C">
      <w:pPr>
        <w:pStyle w:val="NFtaskstep"/>
        <w:numPr>
          <w:ilvl w:val="0"/>
          <w:numId w:val="23"/>
        </w:numPr>
        <w:ind w:left="714" w:hanging="357"/>
      </w:pPr>
      <w:r>
        <w:t xml:space="preserve">Markieren Sie die E-Mail(s), die zurück in den Posteingang des Projekt-E-Mail-Aktivitätencenters kopiert werden </w:t>
      </w:r>
      <w:proofErr w:type="gramStart"/>
      <w:r>
        <w:t>soll(</w:t>
      </w:r>
      <w:proofErr w:type="gramEnd"/>
      <w:r>
        <w:t xml:space="preserve">en). Wählen Sie aus dem Bereich </w:t>
      </w:r>
      <w:r>
        <w:rPr>
          <w:b/>
        </w:rPr>
        <w:t>Aufgaben</w:t>
      </w:r>
      <w:r>
        <w:t xml:space="preserve"> die Option </w:t>
      </w:r>
      <w:r>
        <w:rPr>
          <w:b/>
        </w:rPr>
        <w:t xml:space="preserve">In </w:t>
      </w:r>
      <w:r w:rsidR="00626BAA">
        <w:rPr>
          <w:b/>
        </w:rPr>
        <w:t>“Mein Postfach”</w:t>
      </w:r>
      <w:r>
        <w:rPr>
          <w:b/>
        </w:rPr>
        <w:t xml:space="preserve"> kopieren</w:t>
      </w:r>
      <w:r>
        <w:t xml:space="preserve"> aus.</w:t>
      </w:r>
      <w:r>
        <w:br/>
      </w:r>
      <w:r w:rsidR="007630E9">
        <w:rPr>
          <w:noProof/>
        </w:rPr>
        <w:drawing>
          <wp:inline distT="0" distB="0" distL="0" distR="0" wp14:anchorId="60060663" wp14:editId="6A3F44B7">
            <wp:extent cx="5837530" cy="3017793"/>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71174" cy="3035185"/>
                    </a:xfrm>
                    <a:prstGeom prst="rect">
                      <a:avLst/>
                    </a:prstGeom>
                  </pic:spPr>
                </pic:pic>
              </a:graphicData>
            </a:graphic>
          </wp:inline>
        </w:drawing>
      </w:r>
    </w:p>
    <w:p w:rsidR="00D0246B" w:rsidRDefault="00D0246B" w:rsidP="00664C2C">
      <w:pPr>
        <w:pStyle w:val="NFtaskstep"/>
        <w:ind w:left="714" w:hanging="357"/>
      </w:pPr>
      <w:r>
        <w:lastRenderedPageBreak/>
        <w:t xml:space="preserve">Daraufhin wird die E-Mail in den Outlook-Posteingang kopiert und erscheint im Ordner </w:t>
      </w:r>
      <w:r>
        <w:rPr>
          <w:b/>
        </w:rPr>
        <w:t>Newforma – kopierte Nachrichten</w:t>
      </w:r>
      <w:r>
        <w:t>.</w:t>
      </w:r>
      <w:r>
        <w:br/>
      </w:r>
      <w:r w:rsidR="005B4EEB">
        <w:rPr>
          <w:noProof/>
        </w:rPr>
        <w:drawing>
          <wp:inline distT="0" distB="0" distL="0" distR="0" wp14:anchorId="4E1D9D40" wp14:editId="1F1A9404">
            <wp:extent cx="3558015" cy="5398617"/>
            <wp:effectExtent l="0" t="0" r="4445"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67205" cy="5412561"/>
                    </a:xfrm>
                    <a:prstGeom prst="rect">
                      <a:avLst/>
                    </a:prstGeom>
                  </pic:spPr>
                </pic:pic>
              </a:graphicData>
            </a:graphic>
          </wp:inline>
        </w:drawing>
      </w:r>
    </w:p>
    <w:p w:rsidR="00D0246B" w:rsidRPr="003307A4" w:rsidRDefault="00D0246B" w:rsidP="00D0246B">
      <w:pPr>
        <w:rPr>
          <w:rFonts w:asciiTheme="majorHAnsi" w:eastAsiaTheme="majorEastAsia" w:hAnsiTheme="majorHAnsi" w:cstheme="majorBidi"/>
          <w:b/>
          <w:bCs/>
          <w:color w:val="365F91" w:themeColor="accent1" w:themeShade="BF"/>
          <w:sz w:val="2"/>
          <w:szCs w:val="2"/>
        </w:rPr>
      </w:pPr>
      <w:r w:rsidRPr="003307A4">
        <w:rPr>
          <w:sz w:val="2"/>
          <w:szCs w:val="2"/>
        </w:rPr>
        <w:br w:type="page"/>
      </w:r>
    </w:p>
    <w:p w:rsidR="00D0246B" w:rsidRDefault="00D0246B" w:rsidP="00D0246B">
      <w:pPr>
        <w:pStyle w:val="NFHeader1"/>
      </w:pPr>
      <w:bookmarkStart w:id="84" w:name="_Toc313630895"/>
      <w:bookmarkStart w:id="85" w:name="_Toc313964788"/>
      <w:bookmarkStart w:id="86" w:name="_Toc432063835"/>
      <w:r>
        <w:lastRenderedPageBreak/>
        <w:t>So verwenden Sie Newforma® Info Exchange</w:t>
      </w:r>
      <w:bookmarkEnd w:id="84"/>
      <w:bookmarkEnd w:id="85"/>
      <w:bookmarkEnd w:id="86"/>
    </w:p>
    <w:p w:rsidR="00D0246B" w:rsidRDefault="00D0246B" w:rsidP="00D0246B">
      <w:pPr>
        <w:pStyle w:val="NFHeader2"/>
      </w:pPr>
      <w:bookmarkStart w:id="87" w:name="_Toc313630896"/>
      <w:bookmarkStart w:id="88" w:name="_Toc313964789"/>
      <w:bookmarkStart w:id="89" w:name="_Toc432063836"/>
      <w:r>
        <w:t>Übersicht</w:t>
      </w:r>
      <w:bookmarkEnd w:id="87"/>
      <w:bookmarkEnd w:id="88"/>
      <w:bookmarkEnd w:id="89"/>
    </w:p>
    <w:p w:rsidR="00D0246B" w:rsidRDefault="00D0246B" w:rsidP="00D0246B">
      <w:pPr>
        <w:pStyle w:val="NFbodytext"/>
      </w:pPr>
      <w:r>
        <w:t xml:space="preserve">Newforma Info Exchange </w:t>
      </w:r>
      <w:proofErr w:type="gramStart"/>
      <w:r>
        <w:t>ist</w:t>
      </w:r>
      <w:proofErr w:type="gramEnd"/>
      <w:r>
        <w:t xml:space="preserve"> eine Projekt-Website, mit der die Übertragung von Dateien ohne die Einschränkungen von</w:t>
      </w:r>
      <w:r w:rsidR="003307A4">
        <w:t> </w:t>
      </w:r>
      <w:r>
        <w:t xml:space="preserve">E-Mail oder FTP erleichtert wird. Es können sowohl interne </w:t>
      </w:r>
      <w:proofErr w:type="gramStart"/>
      <w:r>
        <w:t>als</w:t>
      </w:r>
      <w:proofErr w:type="gramEnd"/>
      <w:r>
        <w:t xml:space="preserve"> auch externe Projektbeteiligte (mit Berechtigung) über beliebige Internet-fähigen Geräte auf ausgewählte Projektdaten auf der Website zugreifen. Das Info Exchange-Aktivitätencenter dient der Erstellung und Verwaltung aller Dateiübertragungen, die über Info Exchange gesendet wurden. Info Exchange-Übertragungen können jedoch auch direkt von vielen anderen Aktivitätencentern wie dem Projektdateien- </w:t>
      </w:r>
      <w:proofErr w:type="gramStart"/>
      <w:r>
        <w:t>oder</w:t>
      </w:r>
      <w:proofErr w:type="gramEnd"/>
      <w:r>
        <w:t xml:space="preserve"> dem Projekt-E-Mail-Aktivitätencenter aus erstellt werden.</w:t>
      </w:r>
    </w:p>
    <w:p w:rsidR="00D0246B" w:rsidRDefault="00D0246B" w:rsidP="00D0246B">
      <w:pPr>
        <w:pStyle w:val="NFHeader2"/>
      </w:pPr>
      <w:bookmarkStart w:id="90" w:name="_Toc313630897"/>
      <w:bookmarkStart w:id="91" w:name="_Toc313964790"/>
      <w:bookmarkStart w:id="92" w:name="_Toc432063837"/>
      <w:r>
        <w:t>Info Exchange-Zugriff mit dem Projektteam verwalten</w:t>
      </w:r>
      <w:bookmarkEnd w:id="90"/>
      <w:bookmarkEnd w:id="91"/>
      <w:bookmarkEnd w:id="92"/>
    </w:p>
    <w:p w:rsidR="00D0246B" w:rsidRDefault="00D0246B" w:rsidP="00D0246B">
      <w:pPr>
        <w:pStyle w:val="NFbodytext"/>
      </w:pPr>
      <w:r>
        <w:t xml:space="preserve">Damit ein externer Kontakt Übertragungen über Info Exchange sowohl empfangen </w:t>
      </w:r>
      <w:proofErr w:type="gramStart"/>
      <w:r>
        <w:t>als</w:t>
      </w:r>
      <w:proofErr w:type="gramEnd"/>
      <w:r>
        <w:t xml:space="preserve"> auch senden kann, muss er Mitglied des Projektteams sein und Zugriff auf Info Exchange haben. </w:t>
      </w:r>
      <w:proofErr w:type="gramStart"/>
      <w:r>
        <w:t>Entsprechende Berechtigungen werden im Projektteam-Aktivitätencenter erteilt und je nach Projekt eingerichtet.</w:t>
      </w:r>
      <w:proofErr w:type="gramEnd"/>
    </w:p>
    <w:p w:rsidR="00D0246B" w:rsidRDefault="00BC6E99" w:rsidP="000A7B46">
      <w:pPr>
        <w:pStyle w:val="NFtaskstep"/>
        <w:numPr>
          <w:ilvl w:val="0"/>
          <w:numId w:val="24"/>
        </w:numPr>
      </w:pPr>
      <w:r>
        <w:rPr>
          <w:noProof/>
        </w:rPr>
        <mc:AlternateContent>
          <mc:Choice Requires="wps">
            <w:drawing>
              <wp:anchor distT="0" distB="0" distL="114300" distR="114300" simplePos="0" relativeHeight="251839488" behindDoc="0" locked="0" layoutInCell="1" allowOverlap="1" wp14:anchorId="6B38952F" wp14:editId="74C01652">
                <wp:simplePos x="0" y="0"/>
                <wp:positionH relativeFrom="column">
                  <wp:posOffset>3019508</wp:posOffset>
                </wp:positionH>
                <wp:positionV relativeFrom="paragraph">
                  <wp:posOffset>2175703</wp:posOffset>
                </wp:positionV>
                <wp:extent cx="2512612" cy="238539"/>
                <wp:effectExtent l="0" t="0" r="21590" b="28575"/>
                <wp:wrapNone/>
                <wp:docPr id="82" name="Rectangle 82"/>
                <wp:cNvGraphicFramePr/>
                <a:graphic xmlns:a="http://schemas.openxmlformats.org/drawingml/2006/main">
                  <a:graphicData uri="http://schemas.microsoft.com/office/word/2010/wordprocessingShape">
                    <wps:wsp>
                      <wps:cNvSpPr/>
                      <wps:spPr>
                        <a:xfrm>
                          <a:off x="0" y="0"/>
                          <a:ext cx="2512612" cy="238539"/>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BC6E9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28" style="position:absolute;left:0;text-align:left;margin-left:237.75pt;margin-top:171.3pt;width:197.85pt;height:18.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" filled="f" strokecolor="#622423 [1605]" strokeweight="2pt">
                <v:textbox>
                  <w:txbxContent>
                    <w:p w:rsidR="00E16B4E" w:rsidRDefault="00E16B4E" w:rsidP="00BC6E99">
                      <w:pPr>
                        <w:jc w:val="center"/>
                      </w:pPr>
                      <w:r>
                        <w:t xml:space="preserve">             </w:t>
                      </w:r>
                    </w:p>
                  </w:txbxContent>
                </v:textbox>
              </v:rect>
            </w:pict>
          </mc:Fallback>
        </mc:AlternateContent>
      </w:r>
      <w:r>
        <w:rPr>
          <w:noProof/>
        </w:rPr>
        <mc:AlternateContent>
          <mc:Choice Requires="wps">
            <w:drawing>
              <wp:anchor distT="0" distB="0" distL="114300" distR="114300" simplePos="0" relativeHeight="251837440" behindDoc="0" locked="0" layoutInCell="1" allowOverlap="1" wp14:anchorId="08253783" wp14:editId="16CF497A">
                <wp:simplePos x="0" y="0"/>
                <wp:positionH relativeFrom="column">
                  <wp:posOffset>610263</wp:posOffset>
                </wp:positionH>
                <wp:positionV relativeFrom="paragraph">
                  <wp:posOffset>1293108</wp:posOffset>
                </wp:positionV>
                <wp:extent cx="508883" cy="174929"/>
                <wp:effectExtent l="0" t="0" r="24765" b="15875"/>
                <wp:wrapNone/>
                <wp:docPr id="70" name="Rectangle 70"/>
                <wp:cNvGraphicFramePr/>
                <a:graphic xmlns:a="http://schemas.openxmlformats.org/drawingml/2006/main">
                  <a:graphicData uri="http://schemas.microsoft.com/office/word/2010/wordprocessingShape">
                    <wps:wsp>
                      <wps:cNvSpPr/>
                      <wps:spPr>
                        <a:xfrm>
                          <a:off x="0" y="0"/>
                          <a:ext cx="508883" cy="174929"/>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BC6E9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9" style="position:absolute;left:0;text-align:left;margin-left:48.05pt;margin-top:101.8pt;width:40.05pt;height:13.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" filled="f" strokecolor="#622423 [1605]" strokeweight="2pt">
                <v:textbox>
                  <w:txbxContent>
                    <w:p w:rsidR="00E16B4E" w:rsidRDefault="00E16B4E" w:rsidP="00BC6E99">
                      <w:pPr>
                        <w:jc w:val="center"/>
                      </w:pPr>
                      <w:r>
                        <w:t xml:space="preserve">             </w:t>
                      </w:r>
                    </w:p>
                  </w:txbxContent>
                </v:textbox>
              </v:rect>
            </w:pict>
          </mc:Fallback>
        </mc:AlternateContent>
      </w:r>
      <w:r w:rsidR="00120746">
        <w:t xml:space="preserve">Um einem Benutzer Zugriff zu gewähren, wählen Sie den gewünschten Kontakt im Projektteam-Aktivitätencenter aus, und klicken Sie im Bereich </w:t>
      </w:r>
      <w:r w:rsidR="00120746">
        <w:rPr>
          <w:b/>
        </w:rPr>
        <w:t>Aufgaben</w:t>
      </w:r>
      <w:r w:rsidR="00120746">
        <w:t xml:space="preserve"> auf </w:t>
      </w:r>
      <w:r w:rsidR="00120746">
        <w:rPr>
          <w:b/>
        </w:rPr>
        <w:t>Ändern</w:t>
      </w:r>
      <w:r w:rsidR="00120746">
        <w:t>.</w:t>
      </w:r>
      <w:r w:rsidR="00120746">
        <w:br/>
      </w:r>
      <w:r>
        <w:rPr>
          <w:noProof/>
        </w:rPr>
        <w:drawing>
          <wp:inline distT="0" distB="0" distL="0" distR="0" wp14:anchorId="2942793B" wp14:editId="763190D7">
            <wp:extent cx="5852160" cy="2473234"/>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60886" cy="2476922"/>
                    </a:xfrm>
                    <a:prstGeom prst="rect">
                      <a:avLst/>
                    </a:prstGeom>
                  </pic:spPr>
                </pic:pic>
              </a:graphicData>
            </a:graphic>
          </wp:inline>
        </w:drawing>
      </w:r>
    </w:p>
    <w:p w:rsidR="00666627" w:rsidRDefault="00120746" w:rsidP="00627E25">
      <w:pPr>
        <w:pStyle w:val="NFtaskstep"/>
      </w:pPr>
      <w:r>
        <w:t>Das Dialogfeld „Projektteam-Mitglied ändern</w:t>
      </w:r>
      <w:proofErr w:type="gramStart"/>
      <w:r>
        <w:t>“ wird</w:t>
      </w:r>
      <w:proofErr w:type="gramEnd"/>
      <w:r>
        <w:t xml:space="preserve"> angezeigt. Wählen Sie </w:t>
      </w:r>
      <w:proofErr w:type="gramStart"/>
      <w:r>
        <w:t>die</w:t>
      </w:r>
      <w:proofErr w:type="gramEnd"/>
      <w:r>
        <w:t xml:space="preserve"> Registerkarte </w:t>
      </w:r>
      <w:r>
        <w:rPr>
          <w:b/>
        </w:rPr>
        <w:t>Projektrollen und Berechtigungen</w:t>
      </w:r>
      <w:r>
        <w:t xml:space="preserve"> aus. Aktivieren Sie im Abschnitt </w:t>
      </w:r>
      <w:r>
        <w:rPr>
          <w:b/>
        </w:rPr>
        <w:t>Newforma Info Exchange-Optionen</w:t>
      </w:r>
      <w:r>
        <w:t xml:space="preserve"> des Dialogfelds das Kontrollkästchen </w:t>
      </w:r>
      <w:r>
        <w:rPr>
          <w:b/>
        </w:rPr>
        <w:t>Web-Zugriff auf dieses Projekt auf Ihrem Info Exchange-Server zulassen</w:t>
      </w:r>
      <w:r>
        <w:t>. Diese Einstellung wird</w:t>
      </w:r>
      <w:r w:rsidR="003307A4">
        <w:t> </w:t>
      </w:r>
      <w:r>
        <w:t>je nach Projekt getroffen. Wenn diesem Benutzer zum ersten Mal Zugriff auf ein Projekt gewährt wurde, sendet Newforma dem Benutzer eine E-Mail mit Anmeldedaten und Anweisungen.</w:t>
      </w:r>
      <w:r w:rsidR="00E16B4E">
        <w:br/>
      </w:r>
    </w:p>
    <w:p w:rsidR="00666627" w:rsidRDefault="00666627" w:rsidP="002A5AEB">
      <w:pPr>
        <w:pStyle w:val="NFtaskstep"/>
        <w:numPr>
          <w:ilvl w:val="0"/>
          <w:numId w:val="0"/>
        </w:numPr>
        <w:ind w:left="720"/>
      </w:pPr>
    </w:p>
    <w:p w:rsidR="00666627" w:rsidRDefault="00666627" w:rsidP="002A5AEB">
      <w:pPr>
        <w:pStyle w:val="NFtaskstep"/>
        <w:numPr>
          <w:ilvl w:val="0"/>
          <w:numId w:val="0"/>
        </w:numPr>
        <w:ind w:left="720"/>
      </w:pPr>
    </w:p>
    <w:p w:rsidR="00D0246B" w:rsidRDefault="000E5B32" w:rsidP="00666627">
      <w:pPr>
        <w:pStyle w:val="NFtaskstep"/>
        <w:numPr>
          <w:ilvl w:val="0"/>
          <w:numId w:val="0"/>
        </w:numPr>
        <w:ind w:left="720"/>
      </w:pPr>
      <w:r>
        <w:rPr>
          <w:noProof/>
        </w:rPr>
        <w:lastRenderedPageBreak/>
        <mc:AlternateContent>
          <mc:Choice Requires="wps">
            <w:drawing>
              <wp:anchor distT="0" distB="0" distL="114300" distR="114300" simplePos="0" relativeHeight="251841536" behindDoc="0" locked="0" layoutInCell="1" allowOverlap="1" wp14:anchorId="79797B7E" wp14:editId="4483940C">
                <wp:simplePos x="0" y="0"/>
                <wp:positionH relativeFrom="column">
                  <wp:posOffset>530750</wp:posOffset>
                </wp:positionH>
                <wp:positionV relativeFrom="paragraph">
                  <wp:posOffset>1927832</wp:posOffset>
                </wp:positionV>
                <wp:extent cx="3649648" cy="238539"/>
                <wp:effectExtent l="0" t="0" r="27305" b="28575"/>
                <wp:wrapNone/>
                <wp:docPr id="85" name="Rectangle 85"/>
                <wp:cNvGraphicFramePr/>
                <a:graphic xmlns:a="http://schemas.openxmlformats.org/drawingml/2006/main">
                  <a:graphicData uri="http://schemas.microsoft.com/office/word/2010/wordprocessingShape">
                    <wps:wsp>
                      <wps:cNvSpPr/>
                      <wps:spPr>
                        <a:xfrm>
                          <a:off x="0" y="0"/>
                          <a:ext cx="3649648" cy="238539"/>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830300" w:rsidRDefault="00830300" w:rsidP="00BC6E9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30" style="position:absolute;left:0;text-align:left;margin-left:41.8pt;margin-top:151.8pt;width:287.35pt;height:18.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" filled="f" strokecolor="#622423 [1605]" strokeweight="2pt">
                <v:textbox>
                  <w:txbxContent>
                    <w:p w:rsidR="00830300" w:rsidRDefault="00830300" w:rsidP="00BC6E99">
                      <w:pPr>
                        <w:jc w:val="center"/>
                      </w:pPr>
                      <w:r>
                        <w:t xml:space="preserve">             </w:t>
                      </w:r>
                    </w:p>
                  </w:txbxContent>
                </v:textbox>
              </v:rect>
            </w:pict>
          </mc:Fallback>
        </mc:AlternateContent>
      </w:r>
      <w:r>
        <w:rPr>
          <w:noProof/>
        </w:rPr>
        <mc:AlternateContent>
          <mc:Choice Requires="wps">
            <w:drawing>
              <wp:anchor distT="0" distB="0" distL="114300" distR="114300" simplePos="0" relativeHeight="251843584" behindDoc="0" locked="0" layoutInCell="1" allowOverlap="1" wp14:anchorId="06D37332" wp14:editId="78F6E8AD">
                <wp:simplePos x="0" y="0"/>
                <wp:positionH relativeFrom="column">
                  <wp:posOffset>3536343</wp:posOffset>
                </wp:positionH>
                <wp:positionV relativeFrom="paragraph">
                  <wp:posOffset>425036</wp:posOffset>
                </wp:positionV>
                <wp:extent cx="1995777" cy="238539"/>
                <wp:effectExtent l="0" t="0" r="24130" b="28575"/>
                <wp:wrapNone/>
                <wp:docPr id="89" name="Rectangle 89"/>
                <wp:cNvGraphicFramePr/>
                <a:graphic xmlns:a="http://schemas.openxmlformats.org/drawingml/2006/main">
                  <a:graphicData uri="http://schemas.microsoft.com/office/word/2010/wordprocessingShape">
                    <wps:wsp>
                      <wps:cNvSpPr/>
                      <wps:spPr>
                        <a:xfrm>
                          <a:off x="0" y="0"/>
                          <a:ext cx="1995777" cy="238539"/>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830300" w:rsidRDefault="00830300" w:rsidP="000E5B3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31" style="position:absolute;left:0;text-align:left;margin-left:278.45pt;margin-top:33.45pt;width:157.15pt;height:18.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" filled="f" strokecolor="#622423 [1605]" strokeweight="2pt">
                <v:textbox>
                  <w:txbxContent>
                    <w:p w:rsidR="00830300" w:rsidRDefault="00830300" w:rsidP="000E5B32">
                      <w:pPr>
                        <w:jc w:val="center"/>
                      </w:pPr>
                      <w:r>
                        <w:t xml:space="preserve">             </w:t>
                      </w:r>
                    </w:p>
                  </w:txbxContent>
                </v:textbox>
              </v:rect>
            </w:pict>
          </mc:Fallback>
        </mc:AlternateContent>
      </w:r>
      <w:r w:rsidR="00120746">
        <w:br/>
      </w:r>
      <w:r w:rsidR="00BC6E99">
        <w:rPr>
          <w:noProof/>
        </w:rPr>
        <w:drawing>
          <wp:inline distT="0" distB="0" distL="0" distR="0" wp14:anchorId="60D595CE" wp14:editId="7CE0DA45">
            <wp:extent cx="5724939" cy="243991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7664" cy="2458123"/>
                    </a:xfrm>
                    <a:prstGeom prst="rect">
                      <a:avLst/>
                    </a:prstGeom>
                  </pic:spPr>
                </pic:pic>
              </a:graphicData>
            </a:graphic>
          </wp:inline>
        </w:drawing>
      </w:r>
    </w:p>
    <w:p w:rsidR="00D0246B" w:rsidRDefault="00976C1B" w:rsidP="00627E25">
      <w:pPr>
        <w:pStyle w:val="NFtaskstep"/>
      </w:pPr>
      <w:r>
        <w:rPr>
          <w:noProof/>
        </w:rPr>
        <mc:AlternateContent>
          <mc:Choice Requires="wps">
            <w:drawing>
              <wp:anchor distT="0" distB="0" distL="114300" distR="114300" simplePos="0" relativeHeight="251847680" behindDoc="0" locked="0" layoutInCell="1" allowOverlap="1" wp14:anchorId="4A0D1A96" wp14:editId="73C1D8B0">
                <wp:simplePos x="0" y="0"/>
                <wp:positionH relativeFrom="column">
                  <wp:posOffset>2677602</wp:posOffset>
                </wp:positionH>
                <wp:positionV relativeFrom="paragraph">
                  <wp:posOffset>2351433</wp:posOffset>
                </wp:positionV>
                <wp:extent cx="3617843" cy="238539"/>
                <wp:effectExtent l="0" t="0" r="20955" b="28575"/>
                <wp:wrapNone/>
                <wp:docPr id="995" name="Rectangle 995"/>
                <wp:cNvGraphicFramePr/>
                <a:graphic xmlns:a="http://schemas.openxmlformats.org/drawingml/2006/main">
                  <a:graphicData uri="http://schemas.microsoft.com/office/word/2010/wordprocessingShape">
                    <wps:wsp>
                      <wps:cNvSpPr/>
                      <wps:spPr>
                        <a:xfrm>
                          <a:off x="0" y="0"/>
                          <a:ext cx="3617843" cy="238539"/>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0E5B3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5" o:spid="_x0000_s1032" style="position:absolute;left:0;text-align:left;margin-left:210.85pt;margin-top:185.15pt;width:284.85pt;height:18.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" filled="f" strokecolor="#622423 [1605]" strokeweight="2pt">
                <v:textbox>
                  <w:txbxContent>
                    <w:p w:rsidR="00E16B4E" w:rsidRDefault="00E16B4E" w:rsidP="000E5B32">
                      <w:pPr>
                        <w:jc w:val="center"/>
                      </w:pPr>
                      <w:r>
                        <w:t xml:space="preserve">             </w:t>
                      </w:r>
                    </w:p>
                  </w:txbxContent>
                </v:textbox>
              </v:rect>
            </w:pict>
          </mc:Fallback>
        </mc:AlternateContent>
      </w:r>
      <w:r w:rsidR="000E5B32">
        <w:rPr>
          <w:noProof/>
        </w:rPr>
        <mc:AlternateContent>
          <mc:Choice Requires="wps">
            <w:drawing>
              <wp:anchor distT="0" distB="0" distL="114300" distR="114300" simplePos="0" relativeHeight="251845632" behindDoc="0" locked="0" layoutInCell="1" allowOverlap="1" wp14:anchorId="6EA2BCDD" wp14:editId="74345DE6">
                <wp:simplePos x="0" y="0"/>
                <wp:positionH relativeFrom="column">
                  <wp:posOffset>570230</wp:posOffset>
                </wp:positionH>
                <wp:positionV relativeFrom="paragraph">
                  <wp:posOffset>1969411</wp:posOffset>
                </wp:positionV>
                <wp:extent cx="954157" cy="198368"/>
                <wp:effectExtent l="0" t="0" r="17780" b="11430"/>
                <wp:wrapNone/>
                <wp:docPr id="994" name="Rectangle 994"/>
                <wp:cNvGraphicFramePr/>
                <a:graphic xmlns:a="http://schemas.openxmlformats.org/drawingml/2006/main">
                  <a:graphicData uri="http://schemas.microsoft.com/office/word/2010/wordprocessingShape">
                    <wps:wsp>
                      <wps:cNvSpPr/>
                      <wps:spPr>
                        <a:xfrm>
                          <a:off x="0" y="0"/>
                          <a:ext cx="954157" cy="198368"/>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0E5B3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4" o:spid="_x0000_s1033" style="position:absolute;left:0;text-align:left;margin-left:44.9pt;margin-top:155.05pt;width:75.15pt;height:15.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" filled="f" strokecolor="#622423 [1605]" strokeweight="2pt">
                <v:textbox>
                  <w:txbxContent>
                    <w:p w:rsidR="00E16B4E" w:rsidRDefault="00E16B4E" w:rsidP="000E5B32">
                      <w:pPr>
                        <w:jc w:val="center"/>
                      </w:pPr>
                      <w:r>
                        <w:t xml:space="preserve">             </w:t>
                      </w:r>
                    </w:p>
                  </w:txbxContent>
                </v:textbox>
              </v:rect>
            </w:pict>
          </mc:Fallback>
        </mc:AlternateContent>
      </w:r>
      <w:r w:rsidR="00D0246B">
        <w:t xml:space="preserve">Wenn ein Benutzer seine Anmeldeinformationen erneut zugesendet haben möchte, markieren Sie das Projektteam-Mitglied, und verwenden Sie im Bereich </w:t>
      </w:r>
      <w:r w:rsidR="00D0246B">
        <w:rPr>
          <w:b/>
        </w:rPr>
        <w:t>Aufgaben</w:t>
      </w:r>
      <w:r w:rsidR="00D0246B">
        <w:t xml:space="preserve"> die Option </w:t>
      </w:r>
      <w:r w:rsidR="00D0246B">
        <w:rPr>
          <w:b/>
        </w:rPr>
        <w:t>Anweisungen zum Zurücksetzen des</w:t>
      </w:r>
      <w:r w:rsidR="00AF60B4">
        <w:rPr>
          <w:b/>
        </w:rPr>
        <w:t> </w:t>
      </w:r>
      <w:r w:rsidR="00D0246B">
        <w:rPr>
          <w:b/>
        </w:rPr>
        <w:t>Kennworts senden</w:t>
      </w:r>
      <w:r w:rsidR="00D0246B">
        <w:t>.</w:t>
      </w:r>
      <w:r w:rsidR="00D0246B">
        <w:br/>
      </w:r>
      <w:r w:rsidR="000E5B32">
        <w:rPr>
          <w:noProof/>
        </w:rPr>
        <w:drawing>
          <wp:inline distT="0" distB="0" distL="0" distR="0" wp14:anchorId="180324E3" wp14:editId="4BAAD455">
            <wp:extent cx="5852160" cy="2473234"/>
            <wp:effectExtent l="0" t="0" r="0" b="381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60886" cy="2476922"/>
                    </a:xfrm>
                    <a:prstGeom prst="rect">
                      <a:avLst/>
                    </a:prstGeom>
                  </pic:spPr>
                </pic:pic>
              </a:graphicData>
            </a:graphic>
          </wp:inline>
        </w:drawing>
      </w:r>
    </w:p>
    <w:p w:rsidR="004B2A85" w:rsidRDefault="004B2A85">
      <w:pPr>
        <w:rPr>
          <w:rFonts w:ascii="Calibri" w:eastAsiaTheme="minorHAnsi" w:hAnsi="Calibri" w:cs="Arial"/>
          <w:b/>
          <w:color w:val="F36D21"/>
          <w:sz w:val="24"/>
          <w:szCs w:val="24"/>
        </w:rPr>
      </w:pPr>
      <w:bookmarkStart w:id="93" w:name="_Toc313630898"/>
      <w:bookmarkStart w:id="94" w:name="_Toc313964791"/>
      <w:r>
        <w:br w:type="page"/>
      </w:r>
    </w:p>
    <w:p w:rsidR="00D0246B" w:rsidRPr="004F514B" w:rsidRDefault="00D0246B" w:rsidP="00D0246B">
      <w:pPr>
        <w:pStyle w:val="NFHeader2"/>
      </w:pPr>
      <w:bookmarkStart w:id="95" w:name="_Toc432063838"/>
      <w:r>
        <w:lastRenderedPageBreak/>
        <w:t>Teammitglieder</w:t>
      </w:r>
      <w:bookmarkEnd w:id="93"/>
      <w:bookmarkEnd w:id="94"/>
      <w:r>
        <w:t xml:space="preserve"> zu einem Projekt hinzufügen</w:t>
      </w:r>
      <w:bookmarkEnd w:id="95"/>
    </w:p>
    <w:p w:rsidR="009D7B85" w:rsidRDefault="00D0246B" w:rsidP="00664C2C">
      <w:pPr>
        <w:pStyle w:val="NFbodytext"/>
        <w:spacing w:after="60" w:line="240" w:lineRule="auto"/>
        <w:ind w:left="357"/>
      </w:pPr>
      <w:r>
        <w:t xml:space="preserve">Wenn die Kontaktperson derzeit kein Mitglied im Projektteam </w:t>
      </w:r>
      <w:proofErr w:type="gramStart"/>
      <w:r>
        <w:t>ist</w:t>
      </w:r>
      <w:proofErr w:type="gramEnd"/>
      <w:r>
        <w:t>, müssen Sie sie zum Projekt hinzufügen.</w:t>
      </w:r>
    </w:p>
    <w:p w:rsidR="00D0246B" w:rsidRDefault="00976C1B" w:rsidP="00664C2C">
      <w:pPr>
        <w:pStyle w:val="NFtaskstep"/>
        <w:numPr>
          <w:ilvl w:val="0"/>
          <w:numId w:val="25"/>
        </w:numPr>
        <w:ind w:left="714" w:hanging="357"/>
      </w:pPr>
      <w:r>
        <w:rPr>
          <w:noProof/>
        </w:rPr>
        <mc:AlternateContent>
          <mc:Choice Requires="wps">
            <w:drawing>
              <wp:anchor distT="0" distB="0" distL="114300" distR="114300" simplePos="0" relativeHeight="251849728" behindDoc="0" locked="0" layoutInCell="1" allowOverlap="1" wp14:anchorId="2AD5EB9F" wp14:editId="6BBCF48C">
                <wp:simplePos x="0" y="0"/>
                <wp:positionH relativeFrom="column">
                  <wp:posOffset>578457</wp:posOffset>
                </wp:positionH>
                <wp:positionV relativeFrom="paragraph">
                  <wp:posOffset>2764514</wp:posOffset>
                </wp:positionV>
                <wp:extent cx="1606164" cy="230588"/>
                <wp:effectExtent l="0" t="0" r="13335" b="17145"/>
                <wp:wrapNone/>
                <wp:docPr id="997" name="Rectangle 997"/>
                <wp:cNvGraphicFramePr/>
                <a:graphic xmlns:a="http://schemas.openxmlformats.org/drawingml/2006/main">
                  <a:graphicData uri="http://schemas.microsoft.com/office/word/2010/wordprocessingShape">
                    <wps:wsp>
                      <wps:cNvSpPr/>
                      <wps:spPr>
                        <a:xfrm>
                          <a:off x="0" y="0"/>
                          <a:ext cx="1606164" cy="230588"/>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976C1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7" o:spid="_x0000_s1034" style="position:absolute;left:0;text-align:left;margin-left:45.55pt;margin-top:217.7pt;width:126.45pt;height:18.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" filled="f" strokecolor="#622423 [1605]" strokeweight="2pt">
                <v:textbox>
                  <w:txbxContent>
                    <w:p w:rsidR="00E16B4E" w:rsidRDefault="00E16B4E" w:rsidP="00976C1B">
                      <w:pPr>
                        <w:jc w:val="center"/>
                      </w:pPr>
                      <w:r>
                        <w:t xml:space="preserve">             </w:t>
                      </w:r>
                    </w:p>
                  </w:txbxContent>
                </v:textbox>
              </v:rect>
            </w:pict>
          </mc:Fallback>
        </mc:AlternateContent>
      </w:r>
      <w:r w:rsidR="009D7B85">
        <w:t xml:space="preserve">Wählen Sie aus dem Bereich </w:t>
      </w:r>
      <w:r w:rsidR="009D7B85">
        <w:rPr>
          <w:b/>
        </w:rPr>
        <w:t>Aufgaben</w:t>
      </w:r>
      <w:r w:rsidR="009D7B85">
        <w:t xml:space="preserve"> die Option </w:t>
      </w:r>
      <w:r w:rsidR="009D7B85">
        <w:rPr>
          <w:b/>
        </w:rPr>
        <w:t>Teammitglieder hinzufügen</w:t>
      </w:r>
      <w:r w:rsidR="009D7B85">
        <w:t xml:space="preserve"> aus.</w:t>
      </w:r>
      <w:r w:rsidR="009D7B85">
        <w:br/>
      </w:r>
      <w:r>
        <w:rPr>
          <w:noProof/>
        </w:rPr>
        <w:drawing>
          <wp:inline distT="0" distB="0" distL="0" distR="0" wp14:anchorId="6B10483A" wp14:editId="62DFE78E">
            <wp:extent cx="3762375" cy="3171825"/>
            <wp:effectExtent l="0" t="0" r="9525" b="952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62375" cy="3171825"/>
                    </a:xfrm>
                    <a:prstGeom prst="rect">
                      <a:avLst/>
                    </a:prstGeom>
                  </pic:spPr>
                </pic:pic>
              </a:graphicData>
            </a:graphic>
          </wp:inline>
        </w:drawing>
      </w:r>
    </w:p>
    <w:p w:rsidR="00860AFB" w:rsidRDefault="00860AFB" w:rsidP="00664C2C">
      <w:pPr>
        <w:pStyle w:val="NFtaskstep"/>
        <w:numPr>
          <w:ilvl w:val="0"/>
          <w:numId w:val="0"/>
        </w:numPr>
        <w:spacing w:after="0" w:line="240" w:lineRule="auto"/>
        <w:ind w:left="714" w:hanging="357"/>
      </w:pPr>
    </w:p>
    <w:p w:rsidR="00D0246B" w:rsidRDefault="007A028D" w:rsidP="00664C2C">
      <w:pPr>
        <w:pStyle w:val="NFtaskstep"/>
        <w:ind w:left="714" w:hanging="357"/>
      </w:pPr>
      <w:r>
        <w:rPr>
          <w:noProof/>
        </w:rPr>
        <mc:AlternateContent>
          <mc:Choice Requires="wps">
            <w:drawing>
              <wp:anchor distT="0" distB="0" distL="114300" distR="114300" simplePos="0" relativeHeight="251851776" behindDoc="0" locked="0" layoutInCell="1" allowOverlap="1" wp14:anchorId="2706009A" wp14:editId="2C51C88C">
                <wp:simplePos x="0" y="0"/>
                <wp:positionH relativeFrom="column">
                  <wp:posOffset>3886200</wp:posOffset>
                </wp:positionH>
                <wp:positionV relativeFrom="paragraph">
                  <wp:posOffset>3667070</wp:posOffset>
                </wp:positionV>
                <wp:extent cx="755125" cy="286247"/>
                <wp:effectExtent l="0" t="0" r="26035" b="19050"/>
                <wp:wrapNone/>
                <wp:docPr id="1001" name="Rectangle 1001"/>
                <wp:cNvGraphicFramePr/>
                <a:graphic xmlns:a="http://schemas.openxmlformats.org/drawingml/2006/main">
                  <a:graphicData uri="http://schemas.microsoft.com/office/word/2010/wordprocessingShape">
                    <wps:wsp>
                      <wps:cNvSpPr/>
                      <wps:spPr>
                        <a:xfrm>
                          <a:off x="0" y="0"/>
                          <a:ext cx="755125" cy="286247"/>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7A028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1" o:spid="_x0000_s1035" style="position:absolute;left:0;text-align:left;margin-left:306pt;margin-top:288.75pt;width:59.45pt;height:22.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" filled="f" strokecolor="#622423 [1605]" strokeweight="2pt">
                <v:textbox>
                  <w:txbxContent>
                    <w:p w:rsidR="00E16B4E" w:rsidRDefault="00E16B4E" w:rsidP="007A028D">
                      <w:pPr>
                        <w:jc w:val="center"/>
                      </w:pPr>
                      <w:r>
                        <w:t xml:space="preserve">             </w:t>
                      </w:r>
                    </w:p>
                  </w:txbxContent>
                </v:textbox>
              </v:rect>
            </w:pict>
          </mc:Fallback>
        </mc:AlternateContent>
      </w:r>
      <w:r w:rsidR="009D7B85">
        <w:t xml:space="preserve">Das Dialogfeld </w:t>
      </w:r>
      <w:r w:rsidR="009D7B85">
        <w:rPr>
          <w:b/>
        </w:rPr>
        <w:t>Neue Teammitglieder in der globalen Kontaktliste auswählen</w:t>
      </w:r>
      <w:r w:rsidR="009D7B85">
        <w:t xml:space="preserve"> wird geöffnet. Aktivieren Sie das Kontrollkästchen für jeden der Kontakte, den Sie </w:t>
      </w:r>
      <w:proofErr w:type="gramStart"/>
      <w:r w:rsidR="009D7B85">
        <w:t>als</w:t>
      </w:r>
      <w:proofErr w:type="gramEnd"/>
      <w:r w:rsidR="009D7B85">
        <w:t xml:space="preserve"> Mitglied des Projektteams hinzufügen möchten, und klicken Sie auf </w:t>
      </w:r>
      <w:r w:rsidR="009D7B85">
        <w:rPr>
          <w:b/>
        </w:rPr>
        <w:t>OK</w:t>
      </w:r>
      <w:r w:rsidR="009D7B85">
        <w:t>.</w:t>
      </w:r>
      <w:r w:rsidR="009D7B85">
        <w:br/>
      </w:r>
      <w:r>
        <w:rPr>
          <w:noProof/>
        </w:rPr>
        <w:drawing>
          <wp:inline distT="0" distB="0" distL="0" distR="0" wp14:anchorId="6187A4D2" wp14:editId="12BC402E">
            <wp:extent cx="5534107" cy="3484745"/>
            <wp:effectExtent l="0" t="0" r="0" b="1905"/>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43259" cy="3490508"/>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3B319A" w:rsidTr="00CE1E26">
        <w:tc>
          <w:tcPr>
            <w:tcW w:w="450" w:type="dxa"/>
            <w:shd w:val="clear" w:color="auto" w:fill="auto"/>
            <w:tcMar>
              <w:left w:w="0" w:type="dxa"/>
              <w:right w:w="115" w:type="dxa"/>
            </w:tcMar>
          </w:tcPr>
          <w:p w:rsidR="003B319A" w:rsidRDefault="003B319A" w:rsidP="00CE1E26">
            <w:pPr>
              <w:pStyle w:val="NFbullet"/>
              <w:numPr>
                <w:ilvl w:val="0"/>
                <w:numId w:val="0"/>
              </w:numPr>
            </w:pPr>
            <w:r w:rsidRPr="00B85721">
              <w:rPr>
                <w:noProof/>
              </w:rPr>
              <w:lastRenderedPageBreak/>
              <w:drawing>
                <wp:inline distT="0" distB="0" distL="0" distR="0" wp14:anchorId="42BC2907" wp14:editId="477EB8CD">
                  <wp:extent cx="192024" cy="200016"/>
                  <wp:effectExtent l="19050" t="0" r="0" b="0"/>
                  <wp:docPr id="65"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20"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3B319A" w:rsidRDefault="003B319A" w:rsidP="007469DC">
            <w:pPr>
              <w:pStyle w:val="NFbodytext"/>
              <w:ind w:left="0"/>
            </w:pPr>
            <w:r>
              <w:t>Wenn der Kontakt nicht bereits in der Liste aufgeführt wird, können Sie die Option zum Hinzufügen neuer Kontakte auswählen oder den Kontakt aus Ihrer Outlook-Kontaktliste ziehen und ablegen.</w:t>
            </w:r>
          </w:p>
        </w:tc>
      </w:tr>
    </w:tbl>
    <w:p w:rsidR="00D0246B" w:rsidRDefault="00D0246B" w:rsidP="00D0246B">
      <w:pPr>
        <w:pStyle w:val="NFHeader2"/>
      </w:pPr>
      <w:bookmarkStart w:id="96" w:name="_Toc313630899"/>
      <w:bookmarkStart w:id="97" w:name="_Toc313964792"/>
      <w:bookmarkStart w:id="98" w:name="_Toc432063839"/>
      <w:r>
        <w:t>Dateien übertragen und ein Ausgangs-Übertragungsdokument erstellen</w:t>
      </w:r>
      <w:bookmarkEnd w:id="96"/>
      <w:bookmarkEnd w:id="97"/>
      <w:bookmarkEnd w:id="98"/>
    </w:p>
    <w:p w:rsidR="00D0246B" w:rsidRDefault="009F741C" w:rsidP="001E0499">
      <w:pPr>
        <w:pStyle w:val="NFtaskstep"/>
        <w:numPr>
          <w:ilvl w:val="0"/>
          <w:numId w:val="26"/>
        </w:numPr>
      </w:pPr>
      <w:r>
        <w:rPr>
          <w:noProof/>
        </w:rPr>
        <mc:AlternateContent>
          <mc:Choice Requires="wps">
            <w:drawing>
              <wp:anchor distT="0" distB="0" distL="114300" distR="114300" simplePos="0" relativeHeight="251857920" behindDoc="0" locked="0" layoutInCell="1" allowOverlap="1" wp14:anchorId="4F3FDEB9" wp14:editId="6050396B">
                <wp:simplePos x="0" y="0"/>
                <wp:positionH relativeFrom="column">
                  <wp:posOffset>4217035</wp:posOffset>
                </wp:positionH>
                <wp:positionV relativeFrom="paragraph">
                  <wp:posOffset>3407039</wp:posOffset>
                </wp:positionV>
                <wp:extent cx="706755" cy="285750"/>
                <wp:effectExtent l="0" t="0" r="17145" b="19050"/>
                <wp:wrapNone/>
                <wp:docPr id="1008" name="Rectangle 1008"/>
                <wp:cNvGraphicFramePr/>
                <a:graphic xmlns:a="http://schemas.openxmlformats.org/drawingml/2006/main">
                  <a:graphicData uri="http://schemas.microsoft.com/office/word/2010/wordprocessingShape">
                    <wps:wsp>
                      <wps:cNvSpPr/>
                      <wps:spPr>
                        <a:xfrm>
                          <a:off x="0" y="0"/>
                          <a:ext cx="706755" cy="28575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7A028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8" o:spid="_x0000_s1036" style="position:absolute;left:0;text-align:left;margin-left:332.05pt;margin-top:268.25pt;width:55.65pt;height:2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" filled="f" strokecolor="#622423 [1605]" strokeweight="2pt">
                <v:textbox>
                  <w:txbxContent>
                    <w:p w:rsidR="00E16B4E" w:rsidRDefault="00E16B4E" w:rsidP="007A028D">
                      <w:pPr>
                        <w:jc w:val="center"/>
                      </w:pPr>
                      <w:r>
                        <w:t xml:space="preserve">        </w:t>
                      </w:r>
                    </w:p>
                  </w:txbxContent>
                </v:textbox>
              </v:rect>
            </w:pict>
          </mc:Fallback>
        </mc:AlternateContent>
      </w:r>
      <w:r>
        <w:rPr>
          <w:noProof/>
        </w:rPr>
        <mc:AlternateContent>
          <mc:Choice Requires="wps">
            <w:drawing>
              <wp:anchor distT="0" distB="0" distL="114300" distR="114300" simplePos="0" relativeHeight="251855872" behindDoc="0" locked="0" layoutInCell="1" allowOverlap="1" wp14:anchorId="411AB247" wp14:editId="38362682">
                <wp:simplePos x="0" y="0"/>
                <wp:positionH relativeFrom="column">
                  <wp:posOffset>2280920</wp:posOffset>
                </wp:positionH>
                <wp:positionV relativeFrom="paragraph">
                  <wp:posOffset>2599319</wp:posOffset>
                </wp:positionV>
                <wp:extent cx="3028950" cy="285750"/>
                <wp:effectExtent l="0" t="0" r="19050" b="19050"/>
                <wp:wrapNone/>
                <wp:docPr id="1007" name="Rectangle 1007"/>
                <wp:cNvGraphicFramePr/>
                <a:graphic xmlns:a="http://schemas.openxmlformats.org/drawingml/2006/main">
                  <a:graphicData uri="http://schemas.microsoft.com/office/word/2010/wordprocessingShape">
                    <wps:wsp>
                      <wps:cNvSpPr/>
                      <wps:spPr>
                        <a:xfrm>
                          <a:off x="0" y="0"/>
                          <a:ext cx="3028950" cy="28575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7A028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7" o:spid="_x0000_s1037" style="position:absolute;left:0;text-align:left;margin-left:179.6pt;margin-top:204.65pt;width:238.5pt;height:2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" filled="f" strokecolor="#622423 [1605]" strokeweight="2pt">
                <v:textbox>
                  <w:txbxContent>
                    <w:p w:rsidR="00E16B4E" w:rsidRDefault="00E16B4E" w:rsidP="007A028D">
                      <w:pPr>
                        <w:jc w:val="center"/>
                      </w:pPr>
                      <w:r>
                        <w:t xml:space="preserve">             </w:t>
                      </w:r>
                    </w:p>
                  </w:txbxContent>
                </v:textbox>
              </v:rect>
            </w:pict>
          </mc:Fallback>
        </mc:AlternateContent>
      </w:r>
      <w:r w:rsidR="007A028D">
        <w:rPr>
          <w:noProof/>
        </w:rPr>
        <mc:AlternateContent>
          <mc:Choice Requires="wps">
            <w:drawing>
              <wp:anchor distT="0" distB="0" distL="114300" distR="114300" simplePos="0" relativeHeight="251853824" behindDoc="0" locked="0" layoutInCell="1" allowOverlap="1" wp14:anchorId="10702577" wp14:editId="395A10B6">
                <wp:simplePos x="0" y="0"/>
                <wp:positionH relativeFrom="column">
                  <wp:posOffset>615315</wp:posOffset>
                </wp:positionH>
                <wp:positionV relativeFrom="paragraph">
                  <wp:posOffset>1425204</wp:posOffset>
                </wp:positionV>
                <wp:extent cx="1343522" cy="166591"/>
                <wp:effectExtent l="0" t="0" r="28575" b="24130"/>
                <wp:wrapNone/>
                <wp:docPr id="1005" name="Rectangle 1005"/>
                <wp:cNvGraphicFramePr/>
                <a:graphic xmlns:a="http://schemas.openxmlformats.org/drawingml/2006/main">
                  <a:graphicData uri="http://schemas.microsoft.com/office/word/2010/wordprocessingShape">
                    <wps:wsp>
                      <wps:cNvSpPr/>
                      <wps:spPr>
                        <a:xfrm>
                          <a:off x="0" y="0"/>
                          <a:ext cx="1343522" cy="166591"/>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7A028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5" o:spid="_x0000_s1038" style="position:absolute;left:0;text-align:left;margin-left:48.45pt;margin-top:112.2pt;width:105.8pt;height:13.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" filled="f" strokecolor="#622423 [1605]" strokeweight="2pt">
                <v:textbox>
                  <w:txbxContent>
                    <w:p w:rsidR="00E16B4E" w:rsidRDefault="00E16B4E" w:rsidP="007A028D">
                      <w:pPr>
                        <w:jc w:val="center"/>
                      </w:pPr>
                      <w:r>
                        <w:t xml:space="preserve">             </w:t>
                      </w:r>
                    </w:p>
                  </w:txbxContent>
                </v:textbox>
              </v:rect>
            </w:pict>
          </mc:Fallback>
        </mc:AlternateContent>
      </w:r>
      <w:r w:rsidR="00D0246B">
        <w:t xml:space="preserve">Um die Dateiübertragung im Info Exchange-Aktivitätencenter anzustoßen, wählen Sie im Bereich </w:t>
      </w:r>
      <w:r w:rsidR="00D0246B">
        <w:rPr>
          <w:b/>
        </w:rPr>
        <w:t>Aufgaben</w:t>
      </w:r>
      <w:r w:rsidR="00D0246B">
        <w:t xml:space="preserve"> die</w:t>
      </w:r>
      <w:r w:rsidR="00163304">
        <w:t> </w:t>
      </w:r>
      <w:r w:rsidR="00D0246B">
        <w:t xml:space="preserve">Option </w:t>
      </w:r>
      <w:r w:rsidR="00D0246B">
        <w:rPr>
          <w:b/>
        </w:rPr>
        <w:t>Dateiübertragung erstellen</w:t>
      </w:r>
      <w:r w:rsidR="00D0246B">
        <w:t xml:space="preserve"> aus. Wählen Sie im Dialogfeld </w:t>
      </w:r>
      <w:r w:rsidR="00D0246B">
        <w:rPr>
          <w:b/>
        </w:rPr>
        <w:t>Dateien nach Info Exchange übertragen</w:t>
      </w:r>
      <w:r w:rsidR="00D0246B">
        <w:t xml:space="preserve"> die</w:t>
      </w:r>
      <w:r w:rsidR="00163304">
        <w:t> </w:t>
      </w:r>
      <w:r w:rsidR="00D0246B">
        <w:t xml:space="preserve">Option </w:t>
      </w:r>
      <w:r w:rsidR="00D0246B">
        <w:rPr>
          <w:b/>
        </w:rPr>
        <w:t>Ja, ausfüllen und eine Projektübertragung aufzeichnen</w:t>
      </w:r>
      <w:r w:rsidR="00D0246B">
        <w:t xml:space="preserve"> aus, und klicken Sie auf </w:t>
      </w:r>
      <w:r w:rsidR="00D0246B">
        <w:rPr>
          <w:b/>
        </w:rPr>
        <w:t>OK</w:t>
      </w:r>
      <w:r w:rsidR="00D0246B">
        <w:t>.</w:t>
      </w:r>
      <w:r w:rsidR="00D0246B">
        <w:br/>
      </w:r>
      <w:r w:rsidR="007A028D">
        <w:rPr>
          <w:noProof/>
        </w:rPr>
        <w:drawing>
          <wp:inline distT="0" distB="0" distL="0" distR="0" wp14:anchorId="28EACF96" wp14:editId="28F9CF8B">
            <wp:extent cx="5751576" cy="3246120"/>
            <wp:effectExtent l="0" t="0" r="1905"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1576" cy="3246120"/>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CE1E26" w:rsidTr="00CE1E26">
        <w:tc>
          <w:tcPr>
            <w:tcW w:w="450" w:type="dxa"/>
            <w:shd w:val="clear" w:color="auto" w:fill="auto"/>
            <w:tcMar>
              <w:left w:w="0" w:type="dxa"/>
              <w:right w:w="115" w:type="dxa"/>
            </w:tcMar>
          </w:tcPr>
          <w:p w:rsidR="00CE1E26" w:rsidRDefault="00CE1E26" w:rsidP="00CE1E26">
            <w:pPr>
              <w:pStyle w:val="NFbullet"/>
              <w:numPr>
                <w:ilvl w:val="0"/>
                <w:numId w:val="0"/>
              </w:numPr>
            </w:pPr>
            <w:r w:rsidRPr="00B85721">
              <w:rPr>
                <w:noProof/>
              </w:rPr>
              <w:drawing>
                <wp:inline distT="0" distB="0" distL="0" distR="0" wp14:anchorId="5264123A" wp14:editId="641C2431">
                  <wp:extent cx="192024" cy="200016"/>
                  <wp:effectExtent l="19050" t="0" r="0" b="0"/>
                  <wp:docPr id="66"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20"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CE1E26" w:rsidRDefault="003D694C" w:rsidP="00163304">
            <w:pPr>
              <w:pStyle w:val="NFbodytext"/>
              <w:ind w:left="0"/>
            </w:pPr>
            <w:r>
              <w:t>Dieser Prozess kann auch von anderen Aktivitätencentern aus durch Markieren der Dateien oder Ordner für die</w:t>
            </w:r>
            <w:r w:rsidR="00163304">
              <w:t> </w:t>
            </w:r>
            <w:r>
              <w:t xml:space="preserve">Übertragung und die Auswahl von </w:t>
            </w:r>
            <w:r>
              <w:rPr>
                <w:b/>
              </w:rPr>
              <w:t>Info Exchange</w:t>
            </w:r>
            <w:r>
              <w:t xml:space="preserve"> im Bereich </w:t>
            </w:r>
            <w:r>
              <w:rPr>
                <w:b/>
              </w:rPr>
              <w:t>Aufgaben</w:t>
            </w:r>
            <w:r>
              <w:t xml:space="preserve"> eingeleitet werden.</w:t>
            </w:r>
          </w:p>
        </w:tc>
      </w:tr>
    </w:tbl>
    <w:p w:rsidR="00CE1E26" w:rsidRDefault="00CE1E26" w:rsidP="00CE1E26">
      <w:pPr>
        <w:pStyle w:val="NFbodytext"/>
      </w:pPr>
    </w:p>
    <w:p w:rsidR="00666627" w:rsidRDefault="00CE1E26" w:rsidP="001E0499">
      <w:pPr>
        <w:pStyle w:val="NFtaskstep"/>
      </w:pPr>
      <w:r>
        <w:t>Das Formular „Dateien übertragen und ein Ausgangs-Übertragungsformular erstellen</w:t>
      </w:r>
      <w:proofErr w:type="gramStart"/>
      <w:r>
        <w:t>“ wird</w:t>
      </w:r>
      <w:proofErr w:type="gramEnd"/>
      <w:r>
        <w:t xml:space="preserve"> angezeigt. Geben Sie Übertragungsinformationen nach Bedarf ein. Die folgende Tabelle enthält Informationen über die Funktionen der einzelnen Felder im Formular. Verwenden Sie die Registerkarte </w:t>
      </w:r>
      <w:r>
        <w:rPr>
          <w:b/>
        </w:rPr>
        <w:t>Zugehörige Dateien</w:t>
      </w:r>
      <w:r>
        <w:t xml:space="preserve">, um Dateien </w:t>
      </w:r>
      <w:proofErr w:type="gramStart"/>
      <w:r>
        <w:t>oder</w:t>
      </w:r>
      <w:proofErr w:type="gramEnd"/>
      <w:r>
        <w:t xml:space="preserve"> Ordner von Dokumenten, die Sie senden möchten, hinzuzufügen.</w:t>
      </w:r>
    </w:p>
    <w:p w:rsidR="00D0246B" w:rsidRPr="0030613D" w:rsidRDefault="00661A9F" w:rsidP="00666627">
      <w:pPr>
        <w:pStyle w:val="NFtaskstep"/>
        <w:numPr>
          <w:ilvl w:val="0"/>
          <w:numId w:val="0"/>
        </w:numPr>
        <w:ind w:left="720"/>
      </w:pPr>
      <w:r>
        <w:rPr>
          <w:noProof/>
        </w:rPr>
        <w:lastRenderedPageBreak/>
        <mc:AlternateContent>
          <mc:Choice Requires="wps">
            <w:drawing>
              <wp:anchor distT="0" distB="0" distL="114300" distR="114300" simplePos="0" relativeHeight="251859968" behindDoc="0" locked="0" layoutInCell="1" allowOverlap="1" wp14:anchorId="74E8CEFA" wp14:editId="2259490E">
                <wp:simplePos x="0" y="0"/>
                <wp:positionH relativeFrom="column">
                  <wp:posOffset>4331473</wp:posOffset>
                </wp:positionH>
                <wp:positionV relativeFrom="paragraph">
                  <wp:posOffset>3708925</wp:posOffset>
                </wp:positionV>
                <wp:extent cx="1041621" cy="262393"/>
                <wp:effectExtent l="0" t="0" r="25400" b="23495"/>
                <wp:wrapNone/>
                <wp:docPr id="1025" name="Rectangle 1025"/>
                <wp:cNvGraphicFramePr/>
                <a:graphic xmlns:a="http://schemas.openxmlformats.org/drawingml/2006/main">
                  <a:graphicData uri="http://schemas.microsoft.com/office/word/2010/wordprocessingShape">
                    <wps:wsp>
                      <wps:cNvSpPr/>
                      <wps:spPr>
                        <a:xfrm>
                          <a:off x="0" y="0"/>
                          <a:ext cx="1041621" cy="262393"/>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661A9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5" o:spid="_x0000_s1039" style="position:absolute;left:0;text-align:left;margin-left:341.05pt;margin-top:292.05pt;width:82pt;height:20.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" filled="f" strokecolor="#622423 [1605]" strokeweight="2pt">
                <v:textbox>
                  <w:txbxContent>
                    <w:p w:rsidR="00E16B4E" w:rsidRDefault="00E16B4E" w:rsidP="00661A9F">
                      <w:pPr>
                        <w:jc w:val="center"/>
                      </w:pPr>
                      <w:r>
                        <w:t xml:space="preserve">             </w:t>
                      </w:r>
                    </w:p>
                  </w:txbxContent>
                </v:textbox>
              </v:rect>
            </w:pict>
          </mc:Fallback>
        </mc:AlternateContent>
      </w:r>
      <w:r w:rsidR="00CE1E26">
        <w:br/>
      </w:r>
      <w:r w:rsidR="000507D0">
        <w:rPr>
          <w:noProof/>
        </w:rPr>
        <w:drawing>
          <wp:inline distT="0" distB="0" distL="0" distR="0" wp14:anchorId="541E8B3C" wp14:editId="32D060E7">
            <wp:extent cx="5924228" cy="3832529"/>
            <wp:effectExtent l="0" t="0" r="635"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31321" cy="3837117"/>
                    </a:xfrm>
                    <a:prstGeom prst="rect">
                      <a:avLst/>
                    </a:prstGeom>
                  </pic:spPr>
                </pic:pic>
              </a:graphicData>
            </a:graphic>
          </wp:inline>
        </w:drawing>
      </w:r>
    </w:p>
    <w:p w:rsidR="00C83D19" w:rsidRDefault="00C83D19" w:rsidP="00D0246B">
      <w:pPr>
        <w:pStyle w:val="NFbodytext"/>
        <w:rPr>
          <w:b/>
        </w:rPr>
      </w:pPr>
    </w:p>
    <w:tbl>
      <w:tblPr>
        <w:tblStyle w:val="TableGrid"/>
        <w:tblW w:w="0" w:type="auto"/>
        <w:tblInd w:w="360" w:type="dxa"/>
        <w:tblLook w:val="04A0" w:firstRow="1" w:lastRow="0" w:firstColumn="1" w:lastColumn="0" w:noHBand="0" w:noVBand="1"/>
      </w:tblPr>
      <w:tblGrid>
        <w:gridCol w:w="2269"/>
        <w:gridCol w:w="7667"/>
      </w:tblGrid>
      <w:tr w:rsidR="00C83D19" w:rsidTr="007F3D1F">
        <w:trPr>
          <w:cantSplit/>
        </w:trPr>
        <w:tc>
          <w:tcPr>
            <w:tcW w:w="1908" w:type="dxa"/>
          </w:tcPr>
          <w:p w:rsidR="00C83D19" w:rsidRDefault="00C83D19" w:rsidP="00D0246B">
            <w:pPr>
              <w:pStyle w:val="NFbodytext"/>
              <w:ind w:left="0"/>
              <w:rPr>
                <w:b/>
              </w:rPr>
            </w:pPr>
            <w:r>
              <w:rPr>
                <w:b/>
              </w:rPr>
              <w:t>An</w:t>
            </w:r>
          </w:p>
        </w:tc>
        <w:tc>
          <w:tcPr>
            <w:tcW w:w="8028" w:type="dxa"/>
          </w:tcPr>
          <w:p w:rsidR="00C83D19" w:rsidRPr="0030613D" w:rsidRDefault="00C83D19" w:rsidP="00C83D19">
            <w:pPr>
              <w:pStyle w:val="NFbodytext"/>
              <w:ind w:left="0"/>
            </w:pPr>
            <w:r>
              <w:t xml:space="preserve">Klicken Sie, um das Dialogfeld </w:t>
            </w:r>
            <w:hyperlink r:id="rId63" w:history="1">
              <w:r>
                <w:rPr>
                  <w:b/>
                </w:rPr>
                <w:t>Projektteam-Mitglied auswählen</w:t>
              </w:r>
              <w:r>
                <w:t xml:space="preserve"> zu öffnen</w:t>
              </w:r>
            </w:hyperlink>
            <w:r>
              <w:t xml:space="preserve"> und die </w:t>
            </w:r>
            <w:hyperlink r:id="rId64" w:history="1">
              <w:r>
                <w:t>Projektteam</w:t>
              </w:r>
            </w:hyperlink>
            <w:r>
              <w:t>-Mitglieder auszuwählen, die die Dateien erhalten sollen. E-Mail-Adressen können direkt in dieses Feld eingegeben werden.</w:t>
            </w:r>
          </w:p>
          <w:p w:rsidR="00C83D19" w:rsidRDefault="003D694C" w:rsidP="003D694C">
            <w:pPr>
              <w:pStyle w:val="NFbodytext"/>
              <w:ind w:left="0"/>
              <w:rPr>
                <w:b/>
              </w:rPr>
            </w:pPr>
            <w:r>
              <w:t>Wenn es sich bei den E-Mail-Adressen der Kontakte nicht um Mitglieder des Projektteams handelt, haben diese nicht die Möglichkeit, Dateien in Teilen von Info Exchange herunterzuladen.</w:t>
            </w:r>
          </w:p>
        </w:tc>
      </w:tr>
      <w:tr w:rsidR="00C83D19" w:rsidTr="007F3D1F">
        <w:trPr>
          <w:cantSplit/>
        </w:trPr>
        <w:tc>
          <w:tcPr>
            <w:tcW w:w="1908" w:type="dxa"/>
          </w:tcPr>
          <w:p w:rsidR="00C83D19" w:rsidRDefault="00C83D19" w:rsidP="00D0246B">
            <w:pPr>
              <w:pStyle w:val="NFbodytext"/>
              <w:ind w:left="0"/>
              <w:rPr>
                <w:b/>
              </w:rPr>
            </w:pPr>
            <w:r>
              <w:rPr>
                <w:b/>
              </w:rPr>
              <w:t>CC</w:t>
            </w:r>
          </w:p>
        </w:tc>
        <w:tc>
          <w:tcPr>
            <w:tcW w:w="8028" w:type="dxa"/>
          </w:tcPr>
          <w:p w:rsidR="00C83D19" w:rsidRPr="00163304" w:rsidRDefault="00C83D19" w:rsidP="00C83D19">
            <w:pPr>
              <w:pStyle w:val="NFbodytext"/>
              <w:ind w:left="0"/>
              <w:rPr>
                <w:spacing w:val="-1"/>
              </w:rPr>
            </w:pPr>
            <w:r w:rsidRPr="00163304">
              <w:rPr>
                <w:spacing w:val="-1"/>
              </w:rPr>
              <w:t xml:space="preserve">Klicken Sie, um das Dialogfeld </w:t>
            </w:r>
            <w:r w:rsidRPr="00163304">
              <w:rPr>
                <w:b/>
                <w:spacing w:val="-1"/>
              </w:rPr>
              <w:t>Projektteam-Mitglied auswählen</w:t>
            </w:r>
            <w:r w:rsidRPr="00163304">
              <w:rPr>
                <w:spacing w:val="-1"/>
              </w:rPr>
              <w:t xml:space="preserve"> zu öffnen und weitere Empfänger hinzuzufügen. E-Mail-Adressen können direkt in dieses Feld eingegeben werden.</w:t>
            </w:r>
          </w:p>
          <w:p w:rsidR="00C83D19" w:rsidRPr="0030613D" w:rsidRDefault="00C83D19" w:rsidP="00C83D19">
            <w:pPr>
              <w:pStyle w:val="NFbodytext"/>
              <w:ind w:left="0"/>
            </w:pPr>
            <w:r>
              <w:t xml:space="preserve">Kontaktpersonen im Feld </w:t>
            </w:r>
            <w:r>
              <w:rPr>
                <w:b/>
              </w:rPr>
              <w:t>CC</w:t>
            </w:r>
            <w:r>
              <w:t xml:space="preserve"> erhalten einen Link zum Herunterladen der Dateien, aber keine Erinnerungen.</w:t>
            </w:r>
          </w:p>
        </w:tc>
      </w:tr>
      <w:tr w:rsidR="00C83D19" w:rsidTr="007F3D1F">
        <w:trPr>
          <w:cantSplit/>
        </w:trPr>
        <w:tc>
          <w:tcPr>
            <w:tcW w:w="1908" w:type="dxa"/>
          </w:tcPr>
          <w:p w:rsidR="00C83D19" w:rsidRDefault="00C83D19" w:rsidP="00D0246B">
            <w:pPr>
              <w:pStyle w:val="NFbodytext"/>
              <w:ind w:left="0"/>
              <w:rPr>
                <w:b/>
              </w:rPr>
            </w:pPr>
            <w:r>
              <w:rPr>
                <w:b/>
              </w:rPr>
              <w:t>Von</w:t>
            </w:r>
          </w:p>
        </w:tc>
        <w:tc>
          <w:tcPr>
            <w:tcW w:w="8028" w:type="dxa"/>
          </w:tcPr>
          <w:p w:rsidR="00C83D19" w:rsidRDefault="00C83D19" w:rsidP="003D694C">
            <w:pPr>
              <w:pStyle w:val="NFbodytext"/>
              <w:ind w:left="0"/>
            </w:pPr>
            <w:r>
              <w:t xml:space="preserve">Klicken Sie, um das Dialogfeld </w:t>
            </w:r>
            <w:hyperlink r:id="rId65" w:history="1">
              <w:r>
                <w:rPr>
                  <w:b/>
                </w:rPr>
                <w:t>Projektteam-Mitglied auswählen</w:t>
              </w:r>
              <w:r>
                <w:t xml:space="preserve"> zu öffnen</w:t>
              </w:r>
            </w:hyperlink>
            <w:r>
              <w:t xml:space="preserve"> und das Projektteam-Mitglied auszuwählen, das die Dateien überträgt. Der aktuelle Benutzer ist die Standardeinstellung. E-Mail-Adressen können direkt in dieses Feld eingegeben werden.</w:t>
            </w:r>
          </w:p>
        </w:tc>
      </w:tr>
      <w:tr w:rsidR="00C83D19" w:rsidTr="007F3D1F">
        <w:trPr>
          <w:cantSplit/>
        </w:trPr>
        <w:tc>
          <w:tcPr>
            <w:tcW w:w="1908" w:type="dxa"/>
          </w:tcPr>
          <w:p w:rsidR="00C83D19" w:rsidRDefault="00C83D19" w:rsidP="00D0246B">
            <w:pPr>
              <w:pStyle w:val="NFbodytext"/>
              <w:ind w:left="0"/>
              <w:rPr>
                <w:b/>
              </w:rPr>
            </w:pPr>
            <w:r>
              <w:rPr>
                <w:b/>
              </w:rPr>
              <w:t>Betreff</w:t>
            </w:r>
          </w:p>
        </w:tc>
        <w:tc>
          <w:tcPr>
            <w:tcW w:w="8028" w:type="dxa"/>
          </w:tcPr>
          <w:p w:rsidR="00C83D19" w:rsidRPr="00A86B39" w:rsidRDefault="00C83D19" w:rsidP="00C83D19">
            <w:pPr>
              <w:pStyle w:val="NFbodytext"/>
              <w:ind w:left="0"/>
            </w:pPr>
            <w:r>
              <w:t>Geben Sie einen Betreff für die Übertragung der Datei ein.</w:t>
            </w:r>
          </w:p>
        </w:tc>
      </w:tr>
      <w:tr w:rsidR="00C83D19" w:rsidTr="007F3D1F">
        <w:trPr>
          <w:cantSplit/>
        </w:trPr>
        <w:tc>
          <w:tcPr>
            <w:tcW w:w="1908" w:type="dxa"/>
          </w:tcPr>
          <w:p w:rsidR="00C83D19" w:rsidRDefault="00C83D19" w:rsidP="00D0246B">
            <w:pPr>
              <w:pStyle w:val="NFbodytext"/>
              <w:ind w:left="0"/>
              <w:rPr>
                <w:b/>
              </w:rPr>
            </w:pPr>
            <w:r>
              <w:rPr>
                <w:b/>
              </w:rPr>
              <w:t>Zweck</w:t>
            </w:r>
          </w:p>
        </w:tc>
        <w:tc>
          <w:tcPr>
            <w:tcW w:w="8028" w:type="dxa"/>
          </w:tcPr>
          <w:p w:rsidR="00C83D19" w:rsidRPr="00A86B39" w:rsidRDefault="00C83D19" w:rsidP="00C83D19">
            <w:pPr>
              <w:pStyle w:val="NFbodytext"/>
              <w:ind w:left="0"/>
            </w:pPr>
            <w:r>
              <w:t>Wählen Sie den Zweck der Dateiübertragung aus der Dropdownliste aus.</w:t>
            </w:r>
          </w:p>
        </w:tc>
      </w:tr>
      <w:tr w:rsidR="00C83D19" w:rsidTr="007F3D1F">
        <w:trPr>
          <w:cantSplit/>
        </w:trPr>
        <w:tc>
          <w:tcPr>
            <w:tcW w:w="1908" w:type="dxa"/>
          </w:tcPr>
          <w:p w:rsidR="00C83D19" w:rsidRDefault="00C83D19" w:rsidP="00D0246B">
            <w:pPr>
              <w:pStyle w:val="NFbodytext"/>
              <w:ind w:left="0"/>
              <w:rPr>
                <w:b/>
              </w:rPr>
            </w:pPr>
            <w:r>
              <w:rPr>
                <w:b/>
              </w:rPr>
              <w:t>Datum</w:t>
            </w:r>
          </w:p>
        </w:tc>
        <w:tc>
          <w:tcPr>
            <w:tcW w:w="8028" w:type="dxa"/>
          </w:tcPr>
          <w:p w:rsidR="00C83D19" w:rsidRPr="00A86B39" w:rsidRDefault="00C83D19" w:rsidP="003D694C">
            <w:pPr>
              <w:pStyle w:val="NFbodytext"/>
              <w:ind w:left="0"/>
            </w:pPr>
            <w:r>
              <w:t xml:space="preserve">Das Datum, </w:t>
            </w:r>
            <w:proofErr w:type="gramStart"/>
            <w:r>
              <w:t>an</w:t>
            </w:r>
            <w:proofErr w:type="gramEnd"/>
            <w:r>
              <w:t xml:space="preserve"> dem die Dateien übertragen wurden. Das aktuelle Datum ist standardmäßig eingetragen, kann aber nach Bedarf geändert werden.</w:t>
            </w:r>
          </w:p>
        </w:tc>
      </w:tr>
      <w:tr w:rsidR="00C83D19" w:rsidTr="007F3D1F">
        <w:trPr>
          <w:cantSplit/>
        </w:trPr>
        <w:tc>
          <w:tcPr>
            <w:tcW w:w="1908" w:type="dxa"/>
          </w:tcPr>
          <w:p w:rsidR="00C83D19" w:rsidRDefault="00C83D19" w:rsidP="00D0246B">
            <w:pPr>
              <w:pStyle w:val="NFbodytext"/>
              <w:ind w:left="0"/>
              <w:rPr>
                <w:b/>
              </w:rPr>
            </w:pPr>
            <w:r>
              <w:rPr>
                <w:b/>
              </w:rPr>
              <w:lastRenderedPageBreak/>
              <w:t>Übertragungsdokument-ID</w:t>
            </w:r>
          </w:p>
        </w:tc>
        <w:tc>
          <w:tcPr>
            <w:tcW w:w="8028" w:type="dxa"/>
          </w:tcPr>
          <w:p w:rsidR="00C83D19" w:rsidRPr="00A86B39" w:rsidRDefault="00C83D19" w:rsidP="00163304">
            <w:pPr>
              <w:pStyle w:val="NFbodytext"/>
              <w:ind w:left="0"/>
            </w:pPr>
            <w:r>
              <w:t>Project Center erstellt automatisch eine ID-Nummer für die Übertragung. Bearbeiten Sie</w:t>
            </w:r>
            <w:r w:rsidR="00163304">
              <w:t> </w:t>
            </w:r>
            <w:r>
              <w:t>die ID-Nummer, falls erforderlich.</w:t>
            </w:r>
          </w:p>
        </w:tc>
      </w:tr>
      <w:tr w:rsidR="00C83D19" w:rsidTr="007F3D1F">
        <w:trPr>
          <w:cantSplit/>
        </w:trPr>
        <w:tc>
          <w:tcPr>
            <w:tcW w:w="1908" w:type="dxa"/>
          </w:tcPr>
          <w:p w:rsidR="00C83D19" w:rsidRDefault="00C83D19" w:rsidP="00D0246B">
            <w:pPr>
              <w:pStyle w:val="NFbodytext"/>
              <w:ind w:left="0"/>
              <w:rPr>
                <w:b/>
              </w:rPr>
            </w:pPr>
            <w:r>
              <w:rPr>
                <w:b/>
              </w:rPr>
              <w:t>Senden über</w:t>
            </w:r>
          </w:p>
        </w:tc>
        <w:tc>
          <w:tcPr>
            <w:tcW w:w="8028" w:type="dxa"/>
          </w:tcPr>
          <w:p w:rsidR="00C83D19" w:rsidRPr="00A86B39" w:rsidRDefault="00C83D19" w:rsidP="00C83D19">
            <w:pPr>
              <w:pStyle w:val="NFbodytext"/>
              <w:ind w:left="0"/>
            </w:pPr>
            <w:r>
              <w:t>Die Dateien werden standardmäßig über Info Exchange übertragen, aber andere Optionen stehen ebenfalls zur Verfügung.</w:t>
            </w:r>
          </w:p>
        </w:tc>
      </w:tr>
      <w:tr w:rsidR="00C83D19" w:rsidTr="007F3D1F">
        <w:trPr>
          <w:cantSplit/>
        </w:trPr>
        <w:tc>
          <w:tcPr>
            <w:tcW w:w="1908" w:type="dxa"/>
          </w:tcPr>
          <w:p w:rsidR="00C83D19" w:rsidRDefault="00C83D19" w:rsidP="00D0246B">
            <w:pPr>
              <w:pStyle w:val="NFbodytext"/>
              <w:ind w:left="0"/>
              <w:rPr>
                <w:b/>
              </w:rPr>
            </w:pPr>
            <w:r>
              <w:rPr>
                <w:b/>
              </w:rPr>
              <w:t>Schlüsselwörter</w:t>
            </w:r>
          </w:p>
        </w:tc>
        <w:tc>
          <w:tcPr>
            <w:tcW w:w="8028" w:type="dxa"/>
          </w:tcPr>
          <w:p w:rsidR="00C83D19" w:rsidRPr="00A86B39" w:rsidRDefault="00C83D19" w:rsidP="00DE2151">
            <w:pPr>
              <w:pStyle w:val="NFbodytext"/>
              <w:ind w:left="0"/>
            </w:pPr>
            <w:r>
              <w:t xml:space="preserve">Klicken Sie, um das Dialogfeld </w:t>
            </w:r>
            <w:hyperlink r:id="rId66" w:history="1">
              <w:r>
                <w:rPr>
                  <w:b/>
                </w:rPr>
                <w:t>Schlüsselwörter wählen</w:t>
              </w:r>
              <w:r>
                <w:t xml:space="preserve"> zu öffnen und</w:t>
              </w:r>
            </w:hyperlink>
            <w:r>
              <w:t xml:space="preserve"> Schlüsselwörter auszuwählen. </w:t>
            </w:r>
            <w:r>
              <w:rPr>
                <w:iCs/>
              </w:rPr>
              <w:t>In Project Center sind Schlüsselwörter Wörter, die Sie Elementen zu Filterzwecken hinzufügen können. Wenn Sie Schlüsselwörter hinzufügen, erscheinen sie in der Spalte „Schlüsselwörter</w:t>
            </w:r>
            <w:proofErr w:type="gramStart"/>
            <w:r>
              <w:rPr>
                <w:iCs/>
              </w:rPr>
              <w:t>“ des</w:t>
            </w:r>
            <w:proofErr w:type="gramEnd"/>
            <w:r>
              <w:rPr>
                <w:iCs/>
              </w:rPr>
              <w:t xml:space="preserve"> entsprechenden Project Center-Aktivitätencenters. Sie können dann die Liste der Elemente mithilfe der Schlüsselwörter filtern, um die gesuchten Elemente schnell zu finden.</w:t>
            </w:r>
          </w:p>
        </w:tc>
      </w:tr>
      <w:tr w:rsidR="00C83D19" w:rsidTr="007F3D1F">
        <w:trPr>
          <w:cantSplit/>
        </w:trPr>
        <w:tc>
          <w:tcPr>
            <w:tcW w:w="1908" w:type="dxa"/>
          </w:tcPr>
          <w:p w:rsidR="00C83D19" w:rsidRDefault="003D694C" w:rsidP="00D0246B">
            <w:pPr>
              <w:pStyle w:val="NFbodytext"/>
              <w:ind w:left="0"/>
              <w:rPr>
                <w:b/>
              </w:rPr>
            </w:pPr>
            <w:r>
              <w:rPr>
                <w:noProof/>
              </w:rPr>
              <w:drawing>
                <wp:inline distT="0" distB="0" distL="0" distR="0" wp14:anchorId="03EA9585" wp14:editId="5976BF32">
                  <wp:extent cx="314286" cy="342857"/>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14286" cy="342857"/>
                          </a:xfrm>
                          <a:prstGeom prst="rect">
                            <a:avLst/>
                          </a:prstGeom>
                        </pic:spPr>
                      </pic:pic>
                    </a:graphicData>
                  </a:graphic>
                </wp:inline>
              </w:drawing>
            </w:r>
          </w:p>
        </w:tc>
        <w:tc>
          <w:tcPr>
            <w:tcW w:w="8028" w:type="dxa"/>
          </w:tcPr>
          <w:p w:rsidR="00C83D19" w:rsidRPr="00C83D19" w:rsidRDefault="00C83D19" w:rsidP="00C83D19">
            <w:pPr>
              <w:pStyle w:val="NFbodytext"/>
              <w:ind w:left="0"/>
            </w:pPr>
            <w:r>
              <w:t>Klicken Sie, um für die Felder in diesem Fenster eine Rechtschreibprüfung auszuführen. Wenn Fehler gefunden werden, wird das Dialogfeld „Rechtschreibung</w:t>
            </w:r>
            <w:proofErr w:type="gramStart"/>
            <w:r>
              <w:t>“ mit</w:t>
            </w:r>
            <w:proofErr w:type="gramEnd"/>
            <w:r>
              <w:t xml:space="preserve"> Korrekturvorschlägen geöffnet.</w:t>
            </w:r>
          </w:p>
        </w:tc>
      </w:tr>
      <w:tr w:rsidR="00C83D19" w:rsidTr="007F3D1F">
        <w:trPr>
          <w:cantSplit/>
        </w:trPr>
        <w:tc>
          <w:tcPr>
            <w:tcW w:w="1908" w:type="dxa"/>
          </w:tcPr>
          <w:p w:rsidR="00C83D19" w:rsidRPr="0030613D" w:rsidRDefault="00C83D19" w:rsidP="00020877">
            <w:pPr>
              <w:pStyle w:val="NFbodytext"/>
              <w:ind w:left="0"/>
              <w:rPr>
                <w:b/>
                <w:noProof/>
              </w:rPr>
            </w:pPr>
            <w:r>
              <w:rPr>
                <w:b/>
              </w:rPr>
              <w:t>Formular nach dem Ablegen drucken oder per E-Mail senden</w:t>
            </w:r>
          </w:p>
        </w:tc>
        <w:tc>
          <w:tcPr>
            <w:tcW w:w="8028" w:type="dxa"/>
          </w:tcPr>
          <w:p w:rsidR="00C83D19" w:rsidRPr="00A86B39" w:rsidRDefault="00C83D19" w:rsidP="00020877">
            <w:pPr>
              <w:pStyle w:val="NFbodytext"/>
              <w:ind w:left="0"/>
            </w:pPr>
            <w:r>
              <w:t xml:space="preserve">Aktivieren Sie dieses Kontrollkästchen, um das </w:t>
            </w:r>
            <w:hyperlink r:id="rId68" w:history="1">
              <w:r>
                <w:t>Übertragungsformular</w:t>
              </w:r>
            </w:hyperlink>
            <w:r>
              <w:t xml:space="preserve"> sofort nach Ablage der Übertragung zur Überprüfung und zum Drucken zu öffnen, oder senden Sie einen Bericht in einer E-Mail-Nachricht aus Microsoft Outlook an die Kontakte im Feld </w:t>
            </w:r>
            <w:r>
              <w:rPr>
                <w:b/>
              </w:rPr>
              <w:t>An</w:t>
            </w:r>
            <w:r>
              <w:t>.</w:t>
            </w:r>
          </w:p>
          <w:p w:rsidR="00C83D19" w:rsidRPr="00C83D19" w:rsidRDefault="00C83D19" w:rsidP="00020877">
            <w:pPr>
              <w:pStyle w:val="NFbodytext"/>
              <w:ind w:left="0"/>
            </w:pPr>
            <w:r>
              <w:t>Die Dateien im Übertragungsformular werden zuerst nach Ordner gruppiert und dann alphabetisch aufgelistet.</w:t>
            </w:r>
          </w:p>
        </w:tc>
      </w:tr>
      <w:tr w:rsidR="00C83D19" w:rsidTr="007F3D1F">
        <w:trPr>
          <w:cantSplit/>
        </w:trPr>
        <w:tc>
          <w:tcPr>
            <w:tcW w:w="1908" w:type="dxa"/>
          </w:tcPr>
          <w:p w:rsidR="00C83D19" w:rsidRDefault="003D694C" w:rsidP="00D0246B">
            <w:pPr>
              <w:pStyle w:val="NFbodytext"/>
              <w:ind w:left="0"/>
              <w:rPr>
                <w:b/>
                <w:noProof/>
              </w:rPr>
            </w:pPr>
            <w:r>
              <w:rPr>
                <w:b/>
              </w:rPr>
              <w:t>Entwurf speichern</w:t>
            </w:r>
          </w:p>
        </w:tc>
        <w:tc>
          <w:tcPr>
            <w:tcW w:w="8028" w:type="dxa"/>
          </w:tcPr>
          <w:p w:rsidR="00C83D19" w:rsidRPr="00A86B39" w:rsidRDefault="00C83D19" w:rsidP="00163304">
            <w:pPr>
              <w:pStyle w:val="NFbodytext"/>
              <w:ind w:left="0"/>
            </w:pPr>
            <w:r>
              <w:t xml:space="preserve">Klicken Sie, um einen Entwurf der Übertragung zu speichern. Der Entwurf erscheint im Entwurfsprotokoll des </w:t>
            </w:r>
            <w:hyperlink r:id="rId69" w:history="1">
              <w:r>
                <w:t>Projektübertragungs-Aktivitätencenters</w:t>
              </w:r>
            </w:hyperlink>
            <w:r>
              <w:t>. Die Dateien werden nicht</w:t>
            </w:r>
            <w:r w:rsidR="00163304">
              <w:t> </w:t>
            </w:r>
            <w:r>
              <w:t>gesendet.</w:t>
            </w:r>
          </w:p>
        </w:tc>
      </w:tr>
      <w:tr w:rsidR="00C83D19" w:rsidTr="007F3D1F">
        <w:trPr>
          <w:cantSplit/>
        </w:trPr>
        <w:tc>
          <w:tcPr>
            <w:tcW w:w="1908" w:type="dxa"/>
          </w:tcPr>
          <w:p w:rsidR="00C83D19" w:rsidRDefault="00C83D19" w:rsidP="00020877">
            <w:pPr>
              <w:pStyle w:val="NFbodytext"/>
              <w:ind w:left="0"/>
              <w:rPr>
                <w:b/>
                <w:noProof/>
              </w:rPr>
            </w:pPr>
            <w:r>
              <w:rPr>
                <w:b/>
              </w:rPr>
              <w:t>Erstellen und übertragen/</w:t>
            </w:r>
            <w:r w:rsidR="00020877">
              <w:rPr>
                <w:b/>
              </w:rPr>
              <w:br/>
            </w:r>
            <w:r>
              <w:rPr>
                <w:b/>
              </w:rPr>
              <w:t>Erstellen und versenden/</w:t>
            </w:r>
            <w:r w:rsidR="00020877">
              <w:rPr>
                <w:b/>
              </w:rPr>
              <w:br/>
            </w:r>
            <w:r>
              <w:rPr>
                <w:b/>
              </w:rPr>
              <w:t>Übertragung erstellen</w:t>
            </w:r>
          </w:p>
        </w:tc>
        <w:tc>
          <w:tcPr>
            <w:tcW w:w="8028" w:type="dxa"/>
          </w:tcPr>
          <w:p w:rsidR="00DE2151" w:rsidRDefault="00DE2151" w:rsidP="00DE2151">
            <w:pPr>
              <w:pStyle w:val="NFbodytext"/>
              <w:ind w:left="0"/>
            </w:pPr>
            <w:r>
              <w:t xml:space="preserve">Welche Schaltfläche angezeigt wird, hängt von der Übertragungsmethode ab, die im Feld </w:t>
            </w:r>
            <w:r>
              <w:rPr>
                <w:b/>
              </w:rPr>
              <w:t>Senden über</w:t>
            </w:r>
            <w:r>
              <w:t xml:space="preserve"> ausgewählt wurde. Wenn Info Exchange ausgewählt ist, wird </w:t>
            </w:r>
            <w:r>
              <w:rPr>
                <w:b/>
              </w:rPr>
              <w:t>Erstellen und übertragen</w:t>
            </w:r>
            <w:r>
              <w:t xml:space="preserve"> angezeigt.</w:t>
            </w:r>
          </w:p>
          <w:p w:rsidR="00C83D19" w:rsidRPr="00A86B39" w:rsidRDefault="00C83D19" w:rsidP="00163304">
            <w:pPr>
              <w:pStyle w:val="NFbodytext"/>
              <w:ind w:left="0"/>
            </w:pPr>
            <w:r>
              <w:t xml:space="preserve">Klicken Sie, um das Dialogfeld </w:t>
            </w:r>
            <w:hyperlink r:id="rId70" w:history="1">
              <w:r>
                <w:rPr>
                  <w:b/>
                </w:rPr>
                <w:t>Übertragung nach Info Exchange – Optionen</w:t>
              </w:r>
            </w:hyperlink>
            <w:r>
              <w:t xml:space="preserve"> zu öffnen und</w:t>
            </w:r>
            <w:r w:rsidR="00163304">
              <w:t> </w:t>
            </w:r>
            <w:r>
              <w:t>um die Einstellungen für die Übertragung der Datei zu bearbeiten und sie auf Ihren Newforma Info-Exchange-Server zu übertragen.</w:t>
            </w:r>
          </w:p>
        </w:tc>
      </w:tr>
    </w:tbl>
    <w:p w:rsidR="00D0246B" w:rsidRPr="00A86B39" w:rsidRDefault="00D0246B" w:rsidP="00D0246B">
      <w:pPr>
        <w:pStyle w:val="NFbodytext"/>
      </w:pPr>
    </w:p>
    <w:p w:rsidR="002D279A" w:rsidRDefault="002D279A">
      <w:pPr>
        <w:rPr>
          <w:rFonts w:ascii="Calibri" w:eastAsiaTheme="minorHAnsi" w:hAnsi="Calibri"/>
          <w:noProof/>
          <w:sz w:val="20"/>
        </w:rPr>
      </w:pPr>
      <w:r>
        <w:rPr>
          <w:noProof/>
        </w:rPr>
        <w:br w:type="page"/>
      </w:r>
    </w:p>
    <w:p w:rsidR="00D0246B" w:rsidRDefault="00661A9F" w:rsidP="00C83D19">
      <w:pPr>
        <w:pStyle w:val="NFtaskstep"/>
        <w:rPr>
          <w:noProof/>
        </w:rPr>
      </w:pPr>
      <w:r>
        <w:rPr>
          <w:noProof/>
        </w:rPr>
        <w:lastRenderedPageBreak/>
        <mc:AlternateContent>
          <mc:Choice Requires="wps">
            <w:drawing>
              <wp:anchor distT="0" distB="0" distL="114300" distR="114300" simplePos="0" relativeHeight="251862016" behindDoc="0" locked="0" layoutInCell="1" allowOverlap="1" wp14:anchorId="432699F7" wp14:editId="3AED768B">
                <wp:simplePos x="0" y="0"/>
                <wp:positionH relativeFrom="margin">
                  <wp:posOffset>2995653</wp:posOffset>
                </wp:positionH>
                <wp:positionV relativeFrom="paragraph">
                  <wp:posOffset>4265516</wp:posOffset>
                </wp:positionV>
                <wp:extent cx="794965" cy="262393"/>
                <wp:effectExtent l="0" t="0" r="24765" b="23495"/>
                <wp:wrapNone/>
                <wp:docPr id="1027" name="Rectangle 1027"/>
                <wp:cNvGraphicFramePr/>
                <a:graphic xmlns:a="http://schemas.openxmlformats.org/drawingml/2006/main">
                  <a:graphicData uri="http://schemas.microsoft.com/office/word/2010/wordprocessingShape">
                    <wps:wsp>
                      <wps:cNvSpPr/>
                      <wps:spPr>
                        <a:xfrm>
                          <a:off x="0" y="0"/>
                          <a:ext cx="794965" cy="262393"/>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661A9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7" o:spid="_x0000_s1040" style="position:absolute;left:0;text-align:left;margin-left:235.9pt;margin-top:335.85pt;width:62.6pt;height:20.6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" filled="f" strokecolor="#622423 [1605]" strokeweight="2pt">
                <v:textbox>
                  <w:txbxContent>
                    <w:p w:rsidR="00E16B4E" w:rsidRDefault="00E16B4E" w:rsidP="00661A9F">
                      <w:pPr>
                        <w:jc w:val="center"/>
                      </w:pPr>
                      <w:r>
                        <w:t xml:space="preserve">             </w:t>
                      </w:r>
                    </w:p>
                  </w:txbxContent>
                </v:textbox>
                <w10:wrap anchorx="margin"/>
              </v:rect>
            </w:pict>
          </mc:Fallback>
        </mc:AlternateContent>
      </w:r>
      <w:r w:rsidR="00C83D19">
        <w:t xml:space="preserve">Wenn Sie </w:t>
      </w:r>
      <w:proofErr w:type="gramStart"/>
      <w:r w:rsidR="00C83D19">
        <w:t>die</w:t>
      </w:r>
      <w:proofErr w:type="gramEnd"/>
      <w:r w:rsidR="00C83D19">
        <w:t xml:space="preserve"> Übertragungsinformationen ausgefüllt haben, klicken Sie auf </w:t>
      </w:r>
      <w:r w:rsidR="00C83D19">
        <w:rPr>
          <w:b/>
        </w:rPr>
        <w:t>Erstellen und übertragen</w:t>
      </w:r>
      <w:r w:rsidR="00C83D19">
        <w:t xml:space="preserve">. Das Dialogfeld </w:t>
      </w:r>
      <w:r w:rsidR="00C83D19">
        <w:rPr>
          <w:b/>
        </w:rPr>
        <w:t>Übertragung nach Info Exchange – Optionen</w:t>
      </w:r>
      <w:r w:rsidR="00C83D19">
        <w:t xml:space="preserve"> wird angezeigt. Aktualisieren Sie </w:t>
      </w:r>
      <w:proofErr w:type="gramStart"/>
      <w:r w:rsidR="00C83D19">
        <w:t>die</w:t>
      </w:r>
      <w:proofErr w:type="gramEnd"/>
      <w:r w:rsidR="00C83D19">
        <w:t xml:space="preserve"> Optionen nach Bedarf, und klicken Sie auf </w:t>
      </w:r>
      <w:r w:rsidR="00C83D19">
        <w:rPr>
          <w:b/>
        </w:rPr>
        <w:t>OK</w:t>
      </w:r>
      <w:r w:rsidR="00C83D19">
        <w:t>, um die Übertragung zu erstellen. Die folgende Tabelle enthält Informationen über</w:t>
      </w:r>
      <w:r w:rsidR="00163304">
        <w:t> </w:t>
      </w:r>
      <w:r w:rsidR="00C83D19">
        <w:t>die Funktionen der einzelnen Felder im Formular.</w:t>
      </w:r>
      <w:r w:rsidR="00C83D19">
        <w:br/>
      </w:r>
      <w:r w:rsidR="000507D0">
        <w:rPr>
          <w:noProof/>
        </w:rPr>
        <w:drawing>
          <wp:inline distT="0" distB="0" distL="0" distR="0" wp14:anchorId="4D40FAD5" wp14:editId="68DD554A">
            <wp:extent cx="4977516" cy="3943539"/>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991927" cy="3954957"/>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DE2151" w:rsidTr="006F269A">
        <w:tc>
          <w:tcPr>
            <w:tcW w:w="450" w:type="dxa"/>
            <w:shd w:val="clear" w:color="auto" w:fill="auto"/>
            <w:tcMar>
              <w:left w:w="0" w:type="dxa"/>
              <w:right w:w="115" w:type="dxa"/>
            </w:tcMar>
          </w:tcPr>
          <w:p w:rsidR="00DE2151" w:rsidRDefault="00DE2151" w:rsidP="006F269A">
            <w:pPr>
              <w:pStyle w:val="NFbullet"/>
              <w:numPr>
                <w:ilvl w:val="0"/>
                <w:numId w:val="0"/>
              </w:numPr>
            </w:pPr>
            <w:r w:rsidRPr="00B85721">
              <w:rPr>
                <w:noProof/>
              </w:rPr>
              <w:drawing>
                <wp:inline distT="0" distB="0" distL="0" distR="0" wp14:anchorId="50AF97D5" wp14:editId="7B60A1B7">
                  <wp:extent cx="192024" cy="200016"/>
                  <wp:effectExtent l="19050" t="0" r="0" b="0"/>
                  <wp:docPr id="69"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20"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DE2151" w:rsidRDefault="00DE2151" w:rsidP="00DE2151">
            <w:pPr>
              <w:pStyle w:val="NFbodytext"/>
              <w:ind w:left="0"/>
            </w:pPr>
            <w:r>
              <w:t xml:space="preserve">Wenn Sie auf </w:t>
            </w:r>
            <w:r>
              <w:rPr>
                <w:b/>
              </w:rPr>
              <w:t>OK</w:t>
            </w:r>
            <w:r>
              <w:t xml:space="preserve"> klicken, wird die Dateiübertragung im Protokoll „Alle ausgehenden</w:t>
            </w:r>
            <w:proofErr w:type="gramStart"/>
            <w:r>
              <w:t>“ des</w:t>
            </w:r>
            <w:proofErr w:type="gramEnd"/>
            <w:r>
              <w:t xml:space="preserve"> </w:t>
            </w:r>
            <w:hyperlink r:id="rId72" w:history="1">
              <w:r>
                <w:t>Info Exchange-Aktivitätencenters</w:t>
              </w:r>
            </w:hyperlink>
            <w:r>
              <w:t xml:space="preserve"> protokolliert, und die Übertragung wird im Protokoll „Alle gesendeten“ des Projektübertragungs-Aktivitätencenters abgelegt.</w:t>
            </w:r>
          </w:p>
        </w:tc>
      </w:tr>
    </w:tbl>
    <w:p w:rsidR="00DE2151" w:rsidRDefault="00DE2151" w:rsidP="00DE2151">
      <w:pPr>
        <w:pStyle w:val="NFbodytext"/>
        <w:rPr>
          <w:noProof/>
        </w:rPr>
      </w:pPr>
    </w:p>
    <w:tbl>
      <w:tblPr>
        <w:tblStyle w:val="TableGrid"/>
        <w:tblW w:w="0" w:type="auto"/>
        <w:tblInd w:w="360" w:type="dxa"/>
        <w:tblLook w:val="04A0" w:firstRow="1" w:lastRow="0" w:firstColumn="1" w:lastColumn="0" w:noHBand="0" w:noVBand="1"/>
      </w:tblPr>
      <w:tblGrid>
        <w:gridCol w:w="1908"/>
        <w:gridCol w:w="8028"/>
      </w:tblGrid>
      <w:tr w:rsidR="008876B3" w:rsidTr="006F269A">
        <w:trPr>
          <w:cantSplit/>
        </w:trPr>
        <w:tc>
          <w:tcPr>
            <w:tcW w:w="1908" w:type="dxa"/>
          </w:tcPr>
          <w:p w:rsidR="008876B3" w:rsidRDefault="002D279A" w:rsidP="00163304">
            <w:pPr>
              <w:pStyle w:val="NFbodytext"/>
              <w:ind w:left="0"/>
              <w:rPr>
                <w:b/>
              </w:rPr>
            </w:pPr>
            <w:r>
              <w:rPr>
                <w:b/>
              </w:rPr>
              <w:t>Personen mit Zugriffsrechten für</w:t>
            </w:r>
            <w:r w:rsidR="00163304">
              <w:rPr>
                <w:b/>
              </w:rPr>
              <w:t> </w:t>
            </w:r>
            <w:r>
              <w:rPr>
                <w:b/>
              </w:rPr>
              <w:t>die Dateiübertragung auf der Info Exchange-Website angeben</w:t>
            </w:r>
          </w:p>
        </w:tc>
        <w:tc>
          <w:tcPr>
            <w:tcW w:w="8028" w:type="dxa"/>
          </w:tcPr>
          <w:p w:rsidR="008876B3" w:rsidRPr="00701612" w:rsidRDefault="008876B3" w:rsidP="002D279A">
            <w:pPr>
              <w:pStyle w:val="NFbodytext"/>
              <w:ind w:left="0"/>
            </w:pPr>
            <w:r>
              <w:t xml:space="preserve">Wählen Sie </w:t>
            </w:r>
            <w:r>
              <w:rPr>
                <w:b/>
              </w:rPr>
              <w:t>Nur die angegebenen Empfänger</w:t>
            </w:r>
            <w:r>
              <w:t xml:space="preserve">, um nur den ausgewählten Mitgliedern in den Feldern </w:t>
            </w:r>
            <w:r>
              <w:rPr>
                <w:b/>
              </w:rPr>
              <w:t>An</w:t>
            </w:r>
            <w:r>
              <w:t xml:space="preserve"> oder </w:t>
            </w:r>
            <w:r>
              <w:rPr>
                <w:b/>
              </w:rPr>
              <w:t>CC</w:t>
            </w:r>
            <w:r>
              <w:t xml:space="preserve"> das Herunterladen der Dateien, die in der Übertragung enthalten sind, zu</w:t>
            </w:r>
            <w:r w:rsidR="00163304">
              <w:t> </w:t>
            </w:r>
            <w:r>
              <w:t>erlauben.</w:t>
            </w:r>
          </w:p>
          <w:p w:rsidR="008876B3" w:rsidRPr="00701612" w:rsidRDefault="008876B3" w:rsidP="002D279A">
            <w:pPr>
              <w:pStyle w:val="NFbodytext"/>
              <w:ind w:left="0"/>
            </w:pPr>
            <w:r>
              <w:t xml:space="preserve">Wählen Sie </w:t>
            </w:r>
            <w:r>
              <w:rPr>
                <w:b/>
              </w:rPr>
              <w:t>Angegebene Empfänger und ihre Kollegen</w:t>
            </w:r>
            <w:r>
              <w:t>, um nur den Zugriff durch Empfänger und die Mitarbeiter ihrer jeweiligen Unternehmen (wie in der Spalte „Firma</w:t>
            </w:r>
            <w:proofErr w:type="gramStart"/>
            <w:r>
              <w:t>“ des</w:t>
            </w:r>
            <w:proofErr w:type="gramEnd"/>
            <w:r>
              <w:t xml:space="preserve"> Projektteam-Fensters aufgeführt) zuzulassen.</w:t>
            </w:r>
          </w:p>
          <w:p w:rsidR="008876B3" w:rsidRPr="00701612" w:rsidRDefault="002D279A" w:rsidP="002D279A">
            <w:pPr>
              <w:pStyle w:val="NFbodytext"/>
              <w:ind w:left="0"/>
            </w:pPr>
            <w:r>
              <w:t xml:space="preserve">Wählen Sie </w:t>
            </w:r>
            <w:r>
              <w:rPr>
                <w:b/>
              </w:rPr>
              <w:t>Alle Mitglieder des Projektteams</w:t>
            </w:r>
            <w:r>
              <w:t>, um allen Empfängern und allen Personen im internen oder externen Projektteam zu erlauben, die Dateien herunterzuladen.</w:t>
            </w:r>
          </w:p>
          <w:p w:rsidR="008876B3" w:rsidRPr="002D279A" w:rsidRDefault="008876B3" w:rsidP="00163304">
            <w:pPr>
              <w:pStyle w:val="NFbodytext"/>
              <w:ind w:left="0"/>
            </w:pPr>
            <w:r>
              <w:t xml:space="preserve">Wählen Sie </w:t>
            </w:r>
            <w:r>
              <w:rPr>
                <w:b/>
              </w:rPr>
              <w:t>Öffentlicher Zugriff</w:t>
            </w:r>
            <w:r>
              <w:t>, um zuzulassen, dass alle Personen mit Internetzugang durch</w:t>
            </w:r>
            <w:r w:rsidR="00163304">
              <w:t> </w:t>
            </w:r>
            <w:r>
              <w:t>Anmelden auf der Info Exchange-Website mit einem anonymen Kennwort auf die Dateiübertragung zugreifen können.</w:t>
            </w:r>
          </w:p>
        </w:tc>
      </w:tr>
      <w:tr w:rsidR="008876B3" w:rsidTr="006F269A">
        <w:trPr>
          <w:cantSplit/>
        </w:trPr>
        <w:tc>
          <w:tcPr>
            <w:tcW w:w="1908" w:type="dxa"/>
          </w:tcPr>
          <w:p w:rsidR="008876B3" w:rsidRDefault="008876B3" w:rsidP="00163304">
            <w:pPr>
              <w:pStyle w:val="NFbodytext"/>
              <w:ind w:left="0"/>
              <w:rPr>
                <w:b/>
              </w:rPr>
            </w:pPr>
            <w:r>
              <w:rPr>
                <w:b/>
              </w:rPr>
              <w:lastRenderedPageBreak/>
              <w:t>Empfängern erlauben, Inhalte in</w:t>
            </w:r>
            <w:r w:rsidR="00163304">
              <w:rPr>
                <w:b/>
              </w:rPr>
              <w:t> </w:t>
            </w:r>
            <w:r>
              <w:rPr>
                <w:b/>
              </w:rPr>
              <w:t>Teilen herunterzuladen</w:t>
            </w:r>
          </w:p>
        </w:tc>
        <w:tc>
          <w:tcPr>
            <w:tcW w:w="8028" w:type="dxa"/>
          </w:tcPr>
          <w:p w:rsidR="008876B3" w:rsidRPr="0030613D" w:rsidRDefault="002D279A" w:rsidP="006F269A">
            <w:pPr>
              <w:pStyle w:val="NFbodytext"/>
              <w:ind w:left="0"/>
            </w:pPr>
            <w:r>
              <w:t xml:space="preserve">Ermöglicht es </w:t>
            </w:r>
            <w:proofErr w:type="gramStart"/>
            <w:r>
              <w:t>Empfängern,</w:t>
            </w:r>
            <w:proofErr w:type="gramEnd"/>
            <w:r>
              <w:t xml:space="preserve"> die Dateien inkrementell statt alle auf einmal herunterzuladen.</w:t>
            </w:r>
          </w:p>
        </w:tc>
      </w:tr>
      <w:tr w:rsidR="008876B3" w:rsidTr="006F269A">
        <w:trPr>
          <w:cantSplit/>
        </w:trPr>
        <w:tc>
          <w:tcPr>
            <w:tcW w:w="1908" w:type="dxa"/>
          </w:tcPr>
          <w:p w:rsidR="008876B3" w:rsidRDefault="008876B3" w:rsidP="002D279A">
            <w:pPr>
              <w:pStyle w:val="NFbodytext"/>
              <w:ind w:left="0"/>
              <w:rPr>
                <w:b/>
              </w:rPr>
            </w:pPr>
            <w:r>
              <w:rPr>
                <w:b/>
              </w:rPr>
              <w:t>Inhalte von Info Exchange entfernen</w:t>
            </w:r>
          </w:p>
        </w:tc>
        <w:tc>
          <w:tcPr>
            <w:tcW w:w="8028" w:type="dxa"/>
          </w:tcPr>
          <w:p w:rsidR="008876B3" w:rsidRPr="00701612" w:rsidRDefault="002D279A" w:rsidP="002D279A">
            <w:pPr>
              <w:pStyle w:val="NFbodytext"/>
              <w:ind w:left="0"/>
            </w:pPr>
            <w:r>
              <w:t xml:space="preserve">Löscht die hochgeladenen Dateien nach der festgelegten Anzahl von Tagen von der Website. Das Protokoll für die Übertragung und die Nachweiskopien der gesendeten Dateien verbleiben. Empfänger können Dateien nach dem Ablaufdatum nicht mehr herunterladen. Sie können im Info Exchange-Aktivitätencenter die Option </w:t>
            </w:r>
            <w:r>
              <w:rPr>
                <w:b/>
              </w:rPr>
              <w:t>Erneut veröffentlichen</w:t>
            </w:r>
            <w:r>
              <w:t xml:space="preserve"> im Bereich </w:t>
            </w:r>
            <w:r>
              <w:rPr>
                <w:b/>
              </w:rPr>
              <w:t>Aufgaben</w:t>
            </w:r>
            <w:r>
              <w:t xml:space="preserve"> verwenden, um den Zugriff auf die Informationen erneut zu erlauben.</w:t>
            </w:r>
          </w:p>
        </w:tc>
      </w:tr>
      <w:tr w:rsidR="008876B3" w:rsidTr="006F269A">
        <w:trPr>
          <w:cantSplit/>
        </w:trPr>
        <w:tc>
          <w:tcPr>
            <w:tcW w:w="1908" w:type="dxa"/>
          </w:tcPr>
          <w:p w:rsidR="008876B3" w:rsidRPr="00824811" w:rsidRDefault="001F0344" w:rsidP="00A34DAE">
            <w:pPr>
              <w:pStyle w:val="NFbodytext"/>
              <w:ind w:left="0"/>
              <w:rPr>
                <w:b/>
              </w:rPr>
            </w:pPr>
            <w:r>
              <w:rPr>
                <w:b/>
                <w:bCs/>
              </w:rPr>
              <w:t xml:space="preserve">Empfängerliste ausblenden </w:t>
            </w:r>
          </w:p>
        </w:tc>
        <w:tc>
          <w:tcPr>
            <w:tcW w:w="8028" w:type="dxa"/>
          </w:tcPr>
          <w:p w:rsidR="008876B3" w:rsidRPr="00824811" w:rsidRDefault="002D279A" w:rsidP="002D279A">
            <w:pPr>
              <w:pStyle w:val="NFbodytext"/>
              <w:ind w:left="0"/>
            </w:pPr>
            <w:r>
              <w:t xml:space="preserve">Blendet die Liste der Empfänger aus. Damit haben Sie die Möglichkeit, Angebotsunterlagen </w:t>
            </w:r>
            <w:proofErr w:type="gramStart"/>
            <w:r>
              <w:t>an</w:t>
            </w:r>
            <w:proofErr w:type="gramEnd"/>
            <w:r>
              <w:t xml:space="preserve"> mehrere Bieter zu senden, ohne dass diese Bieter in der Lage sind, die anderen Empfänger zu identifizieren. Wenn diese Option nicht aktiviert ist, sind in den E-Mail Benachrichtigungen und Übertragungen die An- und CC-Kontakte abzulesen.</w:t>
            </w:r>
          </w:p>
        </w:tc>
      </w:tr>
      <w:tr w:rsidR="001F0344" w:rsidTr="006F269A">
        <w:trPr>
          <w:cantSplit/>
        </w:trPr>
        <w:tc>
          <w:tcPr>
            <w:tcW w:w="1908" w:type="dxa"/>
          </w:tcPr>
          <w:p w:rsidR="001F0344" w:rsidRPr="00462FA2" w:rsidRDefault="001F0344" w:rsidP="002D279A">
            <w:pPr>
              <w:pStyle w:val="NFbodytext"/>
              <w:ind w:left="0"/>
              <w:rPr>
                <w:b/>
                <w:bCs/>
              </w:rPr>
            </w:pPr>
            <w:r>
              <w:rPr>
                <w:b/>
                <w:bCs/>
              </w:rPr>
              <w:t>Info Exchange-Anmeldung</w:t>
            </w:r>
            <w:r>
              <w:rPr>
                <w:bCs/>
              </w:rPr>
              <w:t xml:space="preserve"> </w:t>
            </w:r>
            <w:r>
              <w:rPr>
                <w:b/>
                <w:bCs/>
              </w:rPr>
              <w:t>für Download erforderlich</w:t>
            </w:r>
          </w:p>
        </w:tc>
        <w:tc>
          <w:tcPr>
            <w:tcW w:w="8028" w:type="dxa"/>
          </w:tcPr>
          <w:p w:rsidR="001F0344" w:rsidRPr="00163304" w:rsidRDefault="002D279A" w:rsidP="00163304">
            <w:pPr>
              <w:pStyle w:val="NFbodytext"/>
              <w:ind w:left="0"/>
            </w:pPr>
            <w:r w:rsidRPr="00163304">
              <w:t xml:space="preserve">Der Absender kann es so einrichten, dass Empfänger sich für Info Exchange anmelden müssen, um die Dateien herunterzuladen. Der Empfänger erhält keinen direkten Download-Link in der </w:t>
            </w:r>
            <w:r w:rsidR="00163304">
              <w:br/>
            </w:r>
            <w:r w:rsidRPr="00163304">
              <w:t>E-Mail-Nachricht. Wenn diese Option nicht aktiviert ist, erhält der Empfänger einen Link in der</w:t>
            </w:r>
            <w:r w:rsidR="00163304">
              <w:t> </w:t>
            </w:r>
            <w:r w:rsidRPr="00163304">
              <w:t>Benachrichtigungs-E-Mail und kann Dateien herunterladen, ohne sich auf der Website</w:t>
            </w:r>
            <w:r w:rsidR="00163304">
              <w:t> </w:t>
            </w:r>
            <w:r w:rsidRPr="00163304">
              <w:t>anzumelden.</w:t>
            </w:r>
          </w:p>
        </w:tc>
      </w:tr>
      <w:tr w:rsidR="001F0344" w:rsidTr="006F269A">
        <w:trPr>
          <w:cantSplit/>
        </w:trPr>
        <w:tc>
          <w:tcPr>
            <w:tcW w:w="1908" w:type="dxa"/>
          </w:tcPr>
          <w:p w:rsidR="001F0344" w:rsidRPr="00462FA2" w:rsidRDefault="001F0344" w:rsidP="006F269A">
            <w:pPr>
              <w:pStyle w:val="NFbodytext"/>
              <w:ind w:left="0"/>
              <w:rPr>
                <w:b/>
                <w:bCs/>
              </w:rPr>
            </w:pPr>
            <w:r>
              <w:rPr>
                <w:b/>
                <w:bCs/>
              </w:rPr>
              <w:t>Benachrichtigungen und Erinnerungen senden</w:t>
            </w:r>
          </w:p>
        </w:tc>
        <w:tc>
          <w:tcPr>
            <w:tcW w:w="8028" w:type="dxa"/>
          </w:tcPr>
          <w:p w:rsidR="001F0344" w:rsidRPr="002D279A" w:rsidRDefault="004D3C8A" w:rsidP="002D279A">
            <w:pPr>
              <w:pStyle w:val="NFbodytext"/>
              <w:ind w:left="0"/>
            </w:pPr>
            <w:r>
              <w:t>Wählen Sie aus, ob Sie Benachrichtigungen und Erinnerungen in Bezug auf diese Übertragung senden möchten.</w:t>
            </w:r>
          </w:p>
        </w:tc>
      </w:tr>
    </w:tbl>
    <w:p w:rsidR="00D0246B" w:rsidRPr="00824811" w:rsidRDefault="00D0246B" w:rsidP="00D0246B">
      <w:pPr>
        <w:pStyle w:val="NFbodytext"/>
      </w:pPr>
    </w:p>
    <w:p w:rsidR="00D0246B" w:rsidRPr="00163304" w:rsidRDefault="004D3C8A" w:rsidP="002D279A">
      <w:pPr>
        <w:pStyle w:val="NFtaskstep"/>
        <w:rPr>
          <w:spacing w:val="-1"/>
        </w:rPr>
      </w:pPr>
      <w:r w:rsidRPr="00163304">
        <w:rPr>
          <w:spacing w:val="-1"/>
        </w:rPr>
        <w:t>Es erscheinen Pop-up-Meldungen, wenn der Info Exchange-Server die Übertragung gestartet und abgeschlossen hat.</w:t>
      </w:r>
    </w:p>
    <w:p w:rsidR="009F741C" w:rsidRDefault="009F741C">
      <w:pPr>
        <w:rPr>
          <w:rFonts w:ascii="Calibri" w:eastAsiaTheme="minorHAnsi" w:hAnsi="Calibri" w:cs="Arial"/>
          <w:b/>
          <w:color w:val="25CAD3"/>
          <w:sz w:val="24"/>
          <w:szCs w:val="24"/>
        </w:rPr>
      </w:pPr>
      <w:r>
        <w:br w:type="page"/>
      </w:r>
    </w:p>
    <w:p w:rsidR="00C81712" w:rsidRDefault="00C81712" w:rsidP="00C81712">
      <w:pPr>
        <w:pStyle w:val="NFHeader2"/>
      </w:pPr>
      <w:bookmarkStart w:id="99" w:name="_Toc432063840"/>
      <w:r>
        <w:lastRenderedPageBreak/>
        <w:t>Auf Dateiübertragungen zugreifen und sie herunterladen</w:t>
      </w:r>
      <w:bookmarkEnd w:id="99"/>
    </w:p>
    <w:p w:rsidR="00C81712" w:rsidRDefault="00C81712" w:rsidP="00C81712">
      <w:pPr>
        <w:pStyle w:val="NFbodytext"/>
      </w:pPr>
      <w:r>
        <w:t xml:space="preserve">Sobald eine Dateiübertragung abgeschlossen </w:t>
      </w:r>
      <w:proofErr w:type="gramStart"/>
      <w:r>
        <w:t>ist</w:t>
      </w:r>
      <w:proofErr w:type="gramEnd"/>
      <w:r>
        <w:t>, können Empfänger auf die Dateien zugreifen und sie herunterladen.</w:t>
      </w:r>
    </w:p>
    <w:p w:rsidR="00D0246B" w:rsidRDefault="00D0246B" w:rsidP="002D279A">
      <w:pPr>
        <w:pStyle w:val="NFtaskstep"/>
        <w:numPr>
          <w:ilvl w:val="0"/>
          <w:numId w:val="27"/>
        </w:numPr>
      </w:pPr>
      <w:r>
        <w:t xml:space="preserve">Externe Teammitglieder werden per E-Mail benachrichtigt, wenn eine Dateiübertragung verfügbar </w:t>
      </w:r>
      <w:proofErr w:type="gramStart"/>
      <w:r>
        <w:t>ist</w:t>
      </w:r>
      <w:proofErr w:type="gramEnd"/>
      <w:r>
        <w:t>. Wenn sich externe Teammitglieder nicht anmelden müssen, können sie auf den Link zum Herunterladen der Dateien klicken und entsprechend den Download-Optionen des Browsers vorgehen.</w:t>
      </w:r>
      <w:r>
        <w:br/>
      </w:r>
      <w:r w:rsidR="00D20121">
        <w:rPr>
          <w:noProof/>
        </w:rPr>
        <w:drawing>
          <wp:inline distT="0" distB="0" distL="0" distR="0" wp14:anchorId="4528D36E" wp14:editId="4A43F6CE">
            <wp:extent cx="5724144" cy="3337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24144" cy="3337560"/>
                    </a:xfrm>
                    <a:prstGeom prst="rect">
                      <a:avLst/>
                    </a:prstGeom>
                  </pic:spPr>
                </pic:pic>
              </a:graphicData>
            </a:graphic>
          </wp:inline>
        </w:drawing>
      </w:r>
    </w:p>
    <w:p w:rsidR="00F26BDF" w:rsidRDefault="00F26BDF">
      <w:pPr>
        <w:rPr>
          <w:rFonts w:ascii="Calibri" w:eastAsiaTheme="minorHAnsi" w:hAnsi="Calibri"/>
          <w:sz w:val="20"/>
        </w:rPr>
      </w:pPr>
    </w:p>
    <w:p w:rsidR="00D0246B" w:rsidRDefault="00661A9F" w:rsidP="002D279A">
      <w:pPr>
        <w:pStyle w:val="NFtaskstep"/>
      </w:pPr>
      <w:r>
        <w:rPr>
          <w:noProof/>
        </w:rPr>
        <mc:AlternateContent>
          <mc:Choice Requires="wps">
            <w:drawing>
              <wp:anchor distT="0" distB="0" distL="114300" distR="114300" simplePos="0" relativeHeight="251864064" behindDoc="0" locked="0" layoutInCell="1" allowOverlap="1" wp14:anchorId="30276CC5" wp14:editId="73847C75">
                <wp:simplePos x="0" y="0"/>
                <wp:positionH relativeFrom="column">
                  <wp:posOffset>4140642</wp:posOffset>
                </wp:positionH>
                <wp:positionV relativeFrom="paragraph">
                  <wp:posOffset>2345856</wp:posOffset>
                </wp:positionV>
                <wp:extent cx="866554" cy="293673"/>
                <wp:effectExtent l="0" t="0" r="10160" b="11430"/>
                <wp:wrapNone/>
                <wp:docPr id="1028" name="Rectangle 1028"/>
                <wp:cNvGraphicFramePr/>
                <a:graphic xmlns:a="http://schemas.openxmlformats.org/drawingml/2006/main">
                  <a:graphicData uri="http://schemas.microsoft.com/office/word/2010/wordprocessingShape">
                    <wps:wsp>
                      <wps:cNvSpPr/>
                      <wps:spPr>
                        <a:xfrm>
                          <a:off x="0" y="0"/>
                          <a:ext cx="866554" cy="293673"/>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661A9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8" o:spid="_x0000_s1041" style="position:absolute;left:0;text-align:left;margin-left:326.05pt;margin-top:184.7pt;width:68.25pt;height:23.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" filled="f" strokecolor="#622423 [1605]" strokeweight="2pt">
                <v:textbox>
                  <w:txbxContent>
                    <w:p w:rsidR="00E16B4E" w:rsidRDefault="00E16B4E" w:rsidP="00661A9F">
                      <w:pPr>
                        <w:jc w:val="center"/>
                      </w:pPr>
                      <w:r>
                        <w:t xml:space="preserve">             </w:t>
                      </w:r>
                    </w:p>
                  </w:txbxContent>
                </v:textbox>
              </v:rect>
            </w:pict>
          </mc:Fallback>
        </mc:AlternateContent>
      </w:r>
      <w:r w:rsidR="00D0246B">
        <w:t xml:space="preserve">Bei der zweiten Sorte Link muss der Benutzer Teammitglied mit Zugriff auf Info Exchange sein. Bei Auswahl dieser Option können Empfänger Dateiübertragungen für den Sender und andere Mitglieder des Teams erstellen. Durch einen Klick auf den Link öffnet sich das Dialogfeld </w:t>
      </w:r>
      <w:r w:rsidR="00D0246B">
        <w:rPr>
          <w:b/>
        </w:rPr>
        <w:t>Bei Newforma Info Exchange anmelden</w:t>
      </w:r>
      <w:r w:rsidR="00D0246B">
        <w:t xml:space="preserve">. Geben Sie Ihren Benutzernamen und Ihr Kennwort ein, und klicken Sie auf </w:t>
      </w:r>
      <w:r w:rsidR="00D0246B">
        <w:rPr>
          <w:b/>
        </w:rPr>
        <w:t>Anmelden</w:t>
      </w:r>
      <w:r w:rsidR="00D0246B">
        <w:t>.</w:t>
      </w:r>
      <w:r w:rsidR="00D0246B">
        <w:br/>
      </w:r>
      <w:r>
        <w:rPr>
          <w:noProof/>
        </w:rPr>
        <w:drawing>
          <wp:inline distT="0" distB="0" distL="0" distR="0" wp14:anchorId="472B369E" wp14:editId="04650155">
            <wp:extent cx="4343400" cy="2011680"/>
            <wp:effectExtent l="0" t="0" r="0" b="762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43400" cy="2011680"/>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9301F1" w:rsidTr="006F269A">
        <w:tc>
          <w:tcPr>
            <w:tcW w:w="450" w:type="dxa"/>
            <w:shd w:val="clear" w:color="auto" w:fill="auto"/>
            <w:tcMar>
              <w:left w:w="0" w:type="dxa"/>
              <w:right w:w="115" w:type="dxa"/>
            </w:tcMar>
          </w:tcPr>
          <w:p w:rsidR="009301F1" w:rsidRDefault="009301F1" w:rsidP="006F269A">
            <w:pPr>
              <w:pStyle w:val="NFbullet"/>
              <w:numPr>
                <w:ilvl w:val="0"/>
                <w:numId w:val="0"/>
              </w:numPr>
            </w:pPr>
            <w:r w:rsidRPr="00B85721">
              <w:rPr>
                <w:noProof/>
              </w:rPr>
              <w:drawing>
                <wp:inline distT="0" distB="0" distL="0" distR="0" wp14:anchorId="581F4362" wp14:editId="4268DF8B">
                  <wp:extent cx="192024" cy="200016"/>
                  <wp:effectExtent l="19050" t="0" r="0" b="0"/>
                  <wp:docPr id="71"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20"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9301F1" w:rsidRDefault="009301F1" w:rsidP="00F26BDF">
            <w:pPr>
              <w:pStyle w:val="NFbodytext"/>
              <w:ind w:left="0"/>
            </w:pPr>
            <w:r>
              <w:t xml:space="preserve">In den Abschnitten „Info Exchange-Zugriff mit dem Projektteam verwalten“ und </w:t>
            </w:r>
            <w:r w:rsidR="00020877" w:rsidRPr="00020877">
              <w:t>„Teammitglieder zu einem Projekt hinzufügen“</w:t>
            </w:r>
            <w:r>
              <w:t xml:space="preserve"> weiter oben finden Sie weitere Informationen zu Berechtigungen von Teammitgliedern.</w:t>
            </w:r>
          </w:p>
        </w:tc>
      </w:tr>
    </w:tbl>
    <w:p w:rsidR="00D0246B" w:rsidRDefault="00D0246B" w:rsidP="009301F1">
      <w:pPr>
        <w:pStyle w:val="NFbodytext"/>
      </w:pPr>
    </w:p>
    <w:p w:rsidR="00D0246B" w:rsidRDefault="00D0246B" w:rsidP="00F26BDF">
      <w:pPr>
        <w:pStyle w:val="NFtaskstep"/>
      </w:pPr>
      <w:r>
        <w:lastRenderedPageBreak/>
        <w:t xml:space="preserve">Nach der Anmeldung wird Info Exchange automatisch mit der neuen Dateiübertragung geöffnet. Wählen Sie </w:t>
      </w:r>
      <w:r>
        <w:rPr>
          <w:b/>
        </w:rPr>
        <w:t>Alle Inhalte herunterladen</w:t>
      </w:r>
      <w:r>
        <w:t xml:space="preserve"> aus, um alle Dateien herunterzuladen, </w:t>
      </w:r>
      <w:proofErr w:type="gramStart"/>
      <w:r>
        <w:t>oder</w:t>
      </w:r>
      <w:proofErr w:type="gramEnd"/>
      <w:r>
        <w:t xml:space="preserve"> wählen Sie die Dateien zum Herunterladen (falls verfügbar) aus, und klicken Sie auf </w:t>
      </w:r>
      <w:r>
        <w:rPr>
          <w:b/>
        </w:rPr>
        <w:t>Ausgewählte Inhalte herunterladen</w:t>
      </w:r>
      <w:r>
        <w:t xml:space="preserve">. Wählen Sie </w:t>
      </w:r>
      <w:r>
        <w:rPr>
          <w:b/>
        </w:rPr>
        <w:t>Öffnen</w:t>
      </w:r>
      <w:r>
        <w:t xml:space="preserve"> </w:t>
      </w:r>
      <w:proofErr w:type="gramStart"/>
      <w:r>
        <w:t>oder</w:t>
      </w:r>
      <w:proofErr w:type="gramEnd"/>
      <w:r>
        <w:t xml:space="preserve"> </w:t>
      </w:r>
      <w:r>
        <w:rPr>
          <w:b/>
        </w:rPr>
        <w:t>Speichern</w:t>
      </w:r>
      <w:r>
        <w:t xml:space="preserve"> am unteren Rand des Bildschirms.</w:t>
      </w:r>
      <w:r>
        <w:br/>
      </w:r>
      <w:r w:rsidR="00661A9F">
        <w:rPr>
          <w:noProof/>
        </w:rPr>
        <w:drawing>
          <wp:inline distT="0" distB="0" distL="0" distR="0" wp14:anchorId="359B8237" wp14:editId="0ABE1FC9">
            <wp:extent cx="5796501" cy="1565860"/>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03907" cy="1567861"/>
                    </a:xfrm>
                    <a:prstGeom prst="rect">
                      <a:avLst/>
                    </a:prstGeom>
                  </pic:spPr>
                </pic:pic>
              </a:graphicData>
            </a:graphic>
          </wp:inline>
        </w:drawing>
      </w:r>
    </w:p>
    <w:p w:rsidR="00D20121" w:rsidRDefault="00D20121" w:rsidP="00D20121">
      <w:pPr>
        <w:pStyle w:val="NFtaskstep"/>
        <w:numPr>
          <w:ilvl w:val="0"/>
          <w:numId w:val="0"/>
        </w:numPr>
        <w:ind w:left="720" w:hanging="360"/>
      </w:pPr>
    </w:p>
    <w:p w:rsidR="00666627" w:rsidRDefault="00666627" w:rsidP="00D0246B">
      <w:pPr>
        <w:pStyle w:val="NFHeader2"/>
      </w:pPr>
      <w:bookmarkStart w:id="100" w:name="_Toc313630900"/>
      <w:bookmarkStart w:id="101" w:name="_Toc313964793"/>
    </w:p>
    <w:p w:rsidR="00B173BC" w:rsidRDefault="00B173BC">
      <w:pPr>
        <w:rPr>
          <w:rFonts w:ascii="Calibri" w:eastAsiaTheme="minorHAnsi" w:hAnsi="Calibri" w:cs="Arial"/>
          <w:b/>
          <w:color w:val="F36D21"/>
          <w:sz w:val="24"/>
          <w:szCs w:val="24"/>
        </w:rPr>
      </w:pPr>
      <w:r>
        <w:br w:type="page"/>
      </w:r>
    </w:p>
    <w:p w:rsidR="00D0246B" w:rsidRDefault="00D0246B" w:rsidP="00D0246B">
      <w:pPr>
        <w:pStyle w:val="NFHeader2"/>
      </w:pPr>
      <w:bookmarkStart w:id="102" w:name="_Toc432063841"/>
      <w:r>
        <w:lastRenderedPageBreak/>
        <w:t>Dateien von Info Exchange aus senden</w:t>
      </w:r>
      <w:bookmarkEnd w:id="100"/>
      <w:bookmarkEnd w:id="101"/>
      <w:bookmarkEnd w:id="102"/>
    </w:p>
    <w:p w:rsidR="00D0246B" w:rsidRPr="00BE43B9" w:rsidRDefault="00D0246B" w:rsidP="00D0246B">
      <w:pPr>
        <w:pStyle w:val="NFbodytext"/>
      </w:pPr>
      <w:r>
        <w:t xml:space="preserve">Sie können Info Exchange verwenden, um Dateiübertragungen jeder Größe </w:t>
      </w:r>
      <w:proofErr w:type="gramStart"/>
      <w:r>
        <w:t>an</w:t>
      </w:r>
      <w:proofErr w:type="gramEnd"/>
      <w:r>
        <w:t xml:space="preserve"> Mitglieder des Projektteams zu senden und um nachzuverfolgen, wann die Dateien empfangen wurden.</w:t>
      </w:r>
    </w:p>
    <w:p w:rsidR="00D0246B" w:rsidRDefault="00661A9F" w:rsidP="00D273AE">
      <w:pPr>
        <w:pStyle w:val="NFtaskstep"/>
        <w:numPr>
          <w:ilvl w:val="0"/>
          <w:numId w:val="28"/>
        </w:numPr>
      </w:pPr>
      <w:r>
        <w:rPr>
          <w:noProof/>
        </w:rPr>
        <mc:AlternateContent>
          <mc:Choice Requires="wps">
            <w:drawing>
              <wp:anchor distT="0" distB="0" distL="114300" distR="114300" simplePos="0" relativeHeight="251866112" behindDoc="0" locked="0" layoutInCell="1" allowOverlap="1" wp14:anchorId="5101A0FD" wp14:editId="4689D789">
                <wp:simplePos x="0" y="0"/>
                <wp:positionH relativeFrom="column">
                  <wp:posOffset>2510624</wp:posOffset>
                </wp:positionH>
                <wp:positionV relativeFrom="paragraph">
                  <wp:posOffset>1674329</wp:posOffset>
                </wp:positionV>
                <wp:extent cx="2257950" cy="237463"/>
                <wp:effectExtent l="0" t="0" r="28575" b="10795"/>
                <wp:wrapNone/>
                <wp:docPr id="1030" name="Rectangle 1030"/>
                <wp:cNvGraphicFramePr/>
                <a:graphic xmlns:a="http://schemas.openxmlformats.org/drawingml/2006/main">
                  <a:graphicData uri="http://schemas.microsoft.com/office/word/2010/wordprocessingShape">
                    <wps:wsp>
                      <wps:cNvSpPr/>
                      <wps:spPr>
                        <a:xfrm>
                          <a:off x="0" y="0"/>
                          <a:ext cx="2257950" cy="237463"/>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661A9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0" o:spid="_x0000_s1042" style="position:absolute;left:0;text-align:left;margin-left:197.7pt;margin-top:131.85pt;width:177.8pt;height:18.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" filled="f" strokecolor="#622423 [1605]" strokeweight="2pt">
                <v:textbox>
                  <w:txbxContent>
                    <w:p w:rsidR="00E16B4E" w:rsidRDefault="00E16B4E" w:rsidP="00661A9F">
                      <w:pPr>
                        <w:jc w:val="center"/>
                      </w:pPr>
                      <w:r>
                        <w:t xml:space="preserve">             </w:t>
                      </w:r>
                    </w:p>
                  </w:txbxContent>
                </v:textbox>
              </v:rect>
            </w:pict>
          </mc:Fallback>
        </mc:AlternateContent>
      </w:r>
      <w:r w:rsidR="00D0246B">
        <w:t>Melden Sie sich bei der Info Exchange-Website an, und wählen Sie das Projekt aus.</w:t>
      </w:r>
      <w:r w:rsidR="00D0246B">
        <w:br/>
      </w:r>
      <w:r>
        <w:rPr>
          <w:noProof/>
        </w:rPr>
        <w:drawing>
          <wp:inline distT="0" distB="0" distL="0" distR="0" wp14:anchorId="378664B4" wp14:editId="3F3C715E">
            <wp:extent cx="4950078" cy="2926080"/>
            <wp:effectExtent l="0" t="0" r="3175" b="762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54628" cy="2928770"/>
                    </a:xfrm>
                    <a:prstGeom prst="rect">
                      <a:avLst/>
                    </a:prstGeom>
                  </pic:spPr>
                </pic:pic>
              </a:graphicData>
            </a:graphic>
          </wp:inline>
        </w:drawing>
      </w:r>
    </w:p>
    <w:p w:rsidR="00666627" w:rsidRDefault="00D0246B" w:rsidP="00D273AE">
      <w:pPr>
        <w:pStyle w:val="NFtaskstep"/>
      </w:pPr>
      <w:r>
        <w:t xml:space="preserve">Wählen Sie aus den </w:t>
      </w:r>
      <w:r>
        <w:rPr>
          <w:b/>
        </w:rPr>
        <w:t>Verknüpfungen</w:t>
      </w:r>
      <w:r>
        <w:t xml:space="preserve"> die Option </w:t>
      </w:r>
      <w:r>
        <w:rPr>
          <w:b/>
        </w:rPr>
        <w:t>Senden, Dateien</w:t>
      </w:r>
      <w:r>
        <w:t xml:space="preserve"> aus.</w:t>
      </w:r>
    </w:p>
    <w:p w:rsidR="00D0246B" w:rsidRDefault="00661A9F" w:rsidP="002A5AEB">
      <w:pPr>
        <w:pStyle w:val="NFtaskstep"/>
        <w:numPr>
          <w:ilvl w:val="0"/>
          <w:numId w:val="0"/>
        </w:numPr>
        <w:ind w:left="720" w:hanging="360"/>
      </w:pPr>
      <w:r>
        <w:rPr>
          <w:noProof/>
        </w:rPr>
        <mc:AlternateContent>
          <mc:Choice Requires="wps">
            <w:drawing>
              <wp:anchor distT="0" distB="0" distL="114300" distR="114300" simplePos="0" relativeHeight="251868160" behindDoc="0" locked="0" layoutInCell="1" allowOverlap="1" wp14:anchorId="69A56AF1" wp14:editId="0A049C4F">
                <wp:simplePos x="0" y="0"/>
                <wp:positionH relativeFrom="column">
                  <wp:posOffset>618214</wp:posOffset>
                </wp:positionH>
                <wp:positionV relativeFrom="paragraph">
                  <wp:posOffset>840381</wp:posOffset>
                </wp:positionV>
                <wp:extent cx="572494" cy="198783"/>
                <wp:effectExtent l="0" t="0" r="18415" b="10795"/>
                <wp:wrapNone/>
                <wp:docPr id="1032" name="Rectangle 1032"/>
                <wp:cNvGraphicFramePr/>
                <a:graphic xmlns:a="http://schemas.openxmlformats.org/drawingml/2006/main">
                  <a:graphicData uri="http://schemas.microsoft.com/office/word/2010/wordprocessingShape">
                    <wps:wsp>
                      <wps:cNvSpPr/>
                      <wps:spPr>
                        <a:xfrm>
                          <a:off x="0" y="0"/>
                          <a:ext cx="572494" cy="198783"/>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661A9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2" o:spid="_x0000_s1043" style="position:absolute;left:0;text-align:left;margin-left:48.7pt;margin-top:66.15pt;width:45.1pt;height:15.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" filled="f" strokecolor="#622423 [1605]" strokeweight="2pt">
                <v:textbox>
                  <w:txbxContent>
                    <w:p w:rsidR="00E16B4E" w:rsidRDefault="00E16B4E" w:rsidP="00661A9F">
                      <w:pPr>
                        <w:jc w:val="center"/>
                      </w:pPr>
                      <w:r>
                        <w:t xml:space="preserve">             </w:t>
                      </w:r>
                    </w:p>
                  </w:txbxContent>
                </v:textbox>
              </v:rect>
            </w:pict>
          </mc:Fallback>
        </mc:AlternateContent>
      </w:r>
      <w:r w:rsidR="00D273AE">
        <w:br/>
      </w:r>
      <w:r>
        <w:rPr>
          <w:noProof/>
        </w:rPr>
        <w:drawing>
          <wp:inline distT="0" distB="0" distL="0" distR="0" wp14:anchorId="1C3C2251" wp14:editId="49FD50D2">
            <wp:extent cx="4770782" cy="3141734"/>
            <wp:effectExtent l="0" t="0" r="0" b="190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780282" cy="3147990"/>
                    </a:xfrm>
                    <a:prstGeom prst="rect">
                      <a:avLst/>
                    </a:prstGeom>
                  </pic:spPr>
                </pic:pic>
              </a:graphicData>
            </a:graphic>
          </wp:inline>
        </w:drawing>
      </w:r>
    </w:p>
    <w:p w:rsidR="00D0246B" w:rsidRDefault="00BC4BC1" w:rsidP="00D273AE">
      <w:pPr>
        <w:pStyle w:val="NFtaskstep"/>
      </w:pPr>
      <w:r>
        <w:rPr>
          <w:noProof/>
        </w:rPr>
        <w:lastRenderedPageBreak/>
        <mc:AlternateContent>
          <mc:Choice Requires="wps">
            <w:drawing>
              <wp:anchor distT="0" distB="0" distL="114300" distR="114300" simplePos="0" relativeHeight="251879424" behindDoc="0" locked="0" layoutInCell="1" allowOverlap="1" wp14:anchorId="3B71C93E" wp14:editId="17422D69">
                <wp:simplePos x="0" y="0"/>
                <wp:positionH relativeFrom="column">
                  <wp:posOffset>1186891</wp:posOffset>
                </wp:positionH>
                <wp:positionV relativeFrom="paragraph">
                  <wp:posOffset>1921789</wp:posOffset>
                </wp:positionV>
                <wp:extent cx="189992" cy="182880"/>
                <wp:effectExtent l="0" t="0" r="19685" b="26670"/>
                <wp:wrapNone/>
                <wp:docPr id="16" name="Rectangle 16"/>
                <wp:cNvGraphicFramePr/>
                <a:graphic xmlns:a="http://schemas.openxmlformats.org/drawingml/2006/main">
                  <a:graphicData uri="http://schemas.microsoft.com/office/word/2010/wordprocessingShape">
                    <wps:wsp>
                      <wps:cNvSpPr/>
                      <wps:spPr>
                        <a:xfrm>
                          <a:off x="0" y="0"/>
                          <a:ext cx="189992" cy="18288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Pr="00830300" w:rsidRDefault="00E16B4E" w:rsidP="00830300">
                            <w:pPr>
                              <w:pStyle w:val="NFHeader2"/>
                              <w:shd w:val="clear" w:color="auto" w:fill="FF0000"/>
                            </w:pPr>
                            <w:r w:rsidRPr="00830300">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44" style="position:absolute;left:0;text-align:left;margin-left:93.45pt;margin-top:151.3pt;width:14.95pt;height:14.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" filled="f" strokecolor="#622423 [1605]" strokeweight="2pt">
                <v:textbox>
                  <w:txbxContent>
                    <w:p w:rsidR="00E16B4E" w:rsidRPr="00830300" w:rsidRDefault="00E16B4E" w:rsidP="00830300">
                      <w:pPr>
                        <w:pStyle w:val="NFHeader2"/>
                        <w:shd w:val="clear" w:color="auto" w:fill="FF0000"/>
                      </w:pPr>
                      <w:r w:rsidRPr="00830300">
                        <w:t xml:space="preserve">             </w:t>
                      </w:r>
                    </w:p>
                  </w:txbxContent>
                </v:textbox>
              </v:rect>
            </w:pict>
          </mc:Fallback>
        </mc:AlternateContent>
      </w:r>
      <w:r w:rsidR="00D0246B">
        <w:t xml:space="preserve">Geben Sie </w:t>
      </w:r>
      <w:proofErr w:type="gramStart"/>
      <w:r w:rsidR="00D0246B">
        <w:t>die</w:t>
      </w:r>
      <w:proofErr w:type="gramEnd"/>
      <w:r w:rsidR="00D0246B">
        <w:t xml:space="preserve"> Übertragungsinformationen einschließlich Empfänger aus dem Projektteam ein.</w:t>
      </w:r>
      <w:r w:rsidR="00D0246B">
        <w:br/>
      </w:r>
      <w:r>
        <w:rPr>
          <w:noProof/>
        </w:rPr>
        <w:drawing>
          <wp:inline distT="0" distB="0" distL="0" distR="0" wp14:anchorId="15EFBEF6" wp14:editId="06629F85">
            <wp:extent cx="5236426" cy="3496665"/>
            <wp:effectExtent l="0" t="0" r="254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51755" cy="3506901"/>
                    </a:xfrm>
                    <a:prstGeom prst="rect">
                      <a:avLst/>
                    </a:prstGeom>
                  </pic:spPr>
                </pic:pic>
              </a:graphicData>
            </a:graphic>
          </wp:inline>
        </w:drawing>
      </w:r>
    </w:p>
    <w:p w:rsidR="00D0246B" w:rsidRDefault="00830300" w:rsidP="00D273AE">
      <w:pPr>
        <w:pStyle w:val="NFtaskstep"/>
      </w:pPr>
      <w:r>
        <w:rPr>
          <w:noProof/>
        </w:rPr>
        <mc:AlternateContent>
          <mc:Choice Requires="wps">
            <w:drawing>
              <wp:anchor distT="0" distB="0" distL="114300" distR="114300" simplePos="0" relativeHeight="251881472" behindDoc="0" locked="0" layoutInCell="1" allowOverlap="1" wp14:anchorId="7111DDE9" wp14:editId="557B14AD">
                <wp:simplePos x="0" y="0"/>
                <wp:positionH relativeFrom="column">
                  <wp:posOffset>1018642</wp:posOffset>
                </wp:positionH>
                <wp:positionV relativeFrom="paragraph">
                  <wp:posOffset>3288995</wp:posOffset>
                </wp:positionV>
                <wp:extent cx="665683" cy="204826"/>
                <wp:effectExtent l="0" t="0" r="20320" b="24130"/>
                <wp:wrapNone/>
                <wp:docPr id="20" name="Rectangle 20"/>
                <wp:cNvGraphicFramePr/>
                <a:graphic xmlns:a="http://schemas.openxmlformats.org/drawingml/2006/main">
                  <a:graphicData uri="http://schemas.microsoft.com/office/word/2010/wordprocessingShape">
                    <wps:wsp>
                      <wps:cNvSpPr/>
                      <wps:spPr>
                        <a:xfrm>
                          <a:off x="0" y="0"/>
                          <a:ext cx="665683" cy="204826"/>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83030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5" style="position:absolute;left:0;text-align:left;margin-left:80.2pt;margin-top:259pt;width:52.4pt;height:16.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" filled="f" strokecolor="#622423 [1605]" strokeweight="2pt">
                <v:textbox>
                  <w:txbxContent>
                    <w:p w:rsidR="00E16B4E" w:rsidRDefault="00E16B4E" w:rsidP="00830300">
                      <w:pPr>
                        <w:jc w:val="center"/>
                      </w:pPr>
                      <w:r>
                        <w:t xml:space="preserve">             </w:t>
                      </w:r>
                    </w:p>
                  </w:txbxContent>
                </v:textbox>
              </v:rect>
            </w:pict>
          </mc:Fallback>
        </mc:AlternateContent>
      </w:r>
      <w:r>
        <w:rPr>
          <w:noProof/>
        </w:rPr>
        <mc:AlternateContent>
          <mc:Choice Requires="wps">
            <w:drawing>
              <wp:anchor distT="0" distB="0" distL="114300" distR="114300" simplePos="0" relativeHeight="251883520" behindDoc="0" locked="0" layoutInCell="1" allowOverlap="1" wp14:anchorId="17E6BB74" wp14:editId="09B214A8">
                <wp:simplePos x="0" y="0"/>
                <wp:positionH relativeFrom="column">
                  <wp:posOffset>974750</wp:posOffset>
                </wp:positionH>
                <wp:positionV relativeFrom="paragraph">
                  <wp:posOffset>2652572</wp:posOffset>
                </wp:positionV>
                <wp:extent cx="804672" cy="212141"/>
                <wp:effectExtent l="0" t="0" r="14605" b="16510"/>
                <wp:wrapNone/>
                <wp:docPr id="25" name="Rectangle 25"/>
                <wp:cNvGraphicFramePr/>
                <a:graphic xmlns:a="http://schemas.openxmlformats.org/drawingml/2006/main">
                  <a:graphicData uri="http://schemas.microsoft.com/office/word/2010/wordprocessingShape">
                    <wps:wsp>
                      <wps:cNvSpPr/>
                      <wps:spPr>
                        <a:xfrm>
                          <a:off x="0" y="0"/>
                          <a:ext cx="804672" cy="212141"/>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83030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6" style="position:absolute;left:0;text-align:left;margin-left:76.75pt;margin-top:208.85pt;width:63.35pt;height:16.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" filled="f" strokecolor="#622423 [1605]" strokeweight="2pt">
                <v:textbox>
                  <w:txbxContent>
                    <w:p w:rsidR="00E16B4E" w:rsidRDefault="00E16B4E" w:rsidP="00830300">
                      <w:pPr>
                        <w:jc w:val="center"/>
                      </w:pPr>
                      <w:r>
                        <w:t xml:space="preserve">             </w:t>
                      </w:r>
                    </w:p>
                  </w:txbxContent>
                </v:textbox>
              </v:rect>
            </w:pict>
          </mc:Fallback>
        </mc:AlternateContent>
      </w:r>
      <w:r w:rsidR="00D0246B">
        <w:t xml:space="preserve">Wählen Sie die Symbolschaltfläche „Dateien hinzufügen“, um zu sendende Dateien </w:t>
      </w:r>
      <w:proofErr w:type="gramStart"/>
      <w:r w:rsidR="00D0246B">
        <w:t>oder</w:t>
      </w:r>
      <w:proofErr w:type="gramEnd"/>
      <w:r w:rsidR="00D0246B">
        <w:t xml:space="preserve"> Ordner hinzuzufügen. Klicken Sie auf </w:t>
      </w:r>
      <w:r w:rsidR="00D0246B">
        <w:rPr>
          <w:b/>
        </w:rPr>
        <w:t>Dateien senden</w:t>
      </w:r>
      <w:r w:rsidR="00D0246B">
        <w:t>, um die Übertragung abzuschließen.</w:t>
      </w:r>
      <w:r w:rsidR="00D0246B">
        <w:br/>
      </w:r>
      <w:r>
        <w:rPr>
          <w:noProof/>
        </w:rPr>
        <w:drawing>
          <wp:inline distT="0" distB="0" distL="0" distR="0" wp14:anchorId="02EA455B" wp14:editId="1879C7C7">
            <wp:extent cx="5350103" cy="3174501"/>
            <wp:effectExtent l="0" t="0" r="317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387489" cy="3196684"/>
                    </a:xfrm>
                    <a:prstGeom prst="rect">
                      <a:avLst/>
                    </a:prstGeom>
                  </pic:spPr>
                </pic:pic>
              </a:graphicData>
            </a:graphic>
          </wp:inline>
        </w:drawing>
      </w:r>
    </w:p>
    <w:p w:rsidR="009F741C" w:rsidRDefault="009F741C">
      <w:pPr>
        <w:rPr>
          <w:rFonts w:ascii="Calibri" w:eastAsiaTheme="minorHAnsi" w:hAnsi="Calibri" w:cs="Arial"/>
          <w:b/>
          <w:color w:val="25CAD3"/>
          <w:sz w:val="24"/>
          <w:szCs w:val="24"/>
        </w:rPr>
      </w:pPr>
      <w:bookmarkStart w:id="103" w:name="_Toc313964794"/>
      <w:r>
        <w:br w:type="page"/>
      </w:r>
    </w:p>
    <w:p w:rsidR="00D0246B" w:rsidRDefault="00D0246B" w:rsidP="00D0246B">
      <w:pPr>
        <w:pStyle w:val="NFHeader2"/>
      </w:pPr>
      <w:bookmarkStart w:id="104" w:name="_Toc432063842"/>
      <w:r>
        <w:lastRenderedPageBreak/>
        <w:t>Datenübertragungen nachverfolgen</w:t>
      </w:r>
      <w:bookmarkEnd w:id="103"/>
      <w:bookmarkEnd w:id="104"/>
    </w:p>
    <w:p w:rsidR="00D0246B" w:rsidRDefault="00762F2D" w:rsidP="002B2CB3">
      <w:pPr>
        <w:pStyle w:val="NFtaskstep"/>
        <w:numPr>
          <w:ilvl w:val="0"/>
          <w:numId w:val="29"/>
        </w:numPr>
      </w:pPr>
      <w:r>
        <w:t xml:space="preserve">Um Ihre Dateiübertragungen nachzuverfolgen, wählen Sie die Option </w:t>
      </w:r>
      <w:r>
        <w:rPr>
          <w:b/>
        </w:rPr>
        <w:t>Ansicht, Dateiübertragungen</w:t>
      </w:r>
      <w:r>
        <w:t xml:space="preserve"> in der Symbolleiste </w:t>
      </w:r>
      <w:proofErr w:type="gramStart"/>
      <w:r>
        <w:t>oder</w:t>
      </w:r>
      <w:proofErr w:type="gramEnd"/>
      <w:r>
        <w:t xml:space="preserve"> in den </w:t>
      </w:r>
      <w:r>
        <w:rPr>
          <w:b/>
        </w:rPr>
        <w:t>Verknüpfungen</w:t>
      </w:r>
      <w:r>
        <w:t xml:space="preserve"> aus.</w:t>
      </w:r>
      <w:r>
        <w:br/>
      </w:r>
      <w:r w:rsidR="00F637CE">
        <w:rPr>
          <w:noProof/>
        </w:rPr>
        <w:drawing>
          <wp:inline distT="0" distB="0" distL="0" distR="0" wp14:anchorId="4C5226B7" wp14:editId="5556C571">
            <wp:extent cx="5604137" cy="1484985"/>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17100" cy="1488420"/>
                    </a:xfrm>
                    <a:prstGeom prst="rect">
                      <a:avLst/>
                    </a:prstGeom>
                  </pic:spPr>
                </pic:pic>
              </a:graphicData>
            </a:graphic>
          </wp:inline>
        </w:drawing>
      </w:r>
    </w:p>
    <w:p w:rsidR="00D0246B" w:rsidRDefault="00F637CE" w:rsidP="002B2CB3">
      <w:pPr>
        <w:pStyle w:val="NFtaskstep"/>
      </w:pPr>
      <w:r>
        <w:rPr>
          <w:noProof/>
        </w:rPr>
        <mc:AlternateContent>
          <mc:Choice Requires="wps">
            <w:drawing>
              <wp:anchor distT="0" distB="0" distL="114300" distR="114300" simplePos="0" relativeHeight="251885568" behindDoc="0" locked="0" layoutInCell="1" allowOverlap="1" wp14:anchorId="64F57AD5" wp14:editId="387630B2">
                <wp:simplePos x="0" y="0"/>
                <wp:positionH relativeFrom="column">
                  <wp:posOffset>543154</wp:posOffset>
                </wp:positionH>
                <wp:positionV relativeFrom="paragraph">
                  <wp:posOffset>1467358</wp:posOffset>
                </wp:positionV>
                <wp:extent cx="1045921" cy="204826"/>
                <wp:effectExtent l="0" t="0" r="20955" b="24130"/>
                <wp:wrapNone/>
                <wp:docPr id="33" name="Rectangle 33"/>
                <wp:cNvGraphicFramePr/>
                <a:graphic xmlns:a="http://schemas.openxmlformats.org/drawingml/2006/main">
                  <a:graphicData uri="http://schemas.microsoft.com/office/word/2010/wordprocessingShape">
                    <wps:wsp>
                      <wps:cNvSpPr/>
                      <wps:spPr>
                        <a:xfrm>
                          <a:off x="0" y="0"/>
                          <a:ext cx="1045921" cy="204826"/>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F637C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47" style="position:absolute;left:0;text-align:left;margin-left:42.75pt;margin-top:115.55pt;width:82.35pt;height:16.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" filled="f" strokecolor="#622423 [1605]" strokeweight="2pt">
                <v:textbox>
                  <w:txbxContent>
                    <w:p w:rsidR="00E16B4E" w:rsidRDefault="00E16B4E" w:rsidP="00F637CE">
                      <w:pPr>
                        <w:jc w:val="center"/>
                      </w:pPr>
                      <w:r>
                        <w:t xml:space="preserve">             </w:t>
                      </w:r>
                    </w:p>
                  </w:txbxContent>
                </v:textbox>
              </v:rect>
            </w:pict>
          </mc:Fallback>
        </mc:AlternateContent>
      </w:r>
      <w:r w:rsidR="002B2CB3">
        <w:t xml:space="preserve">Wählen Sie auf dem Bildschirm </w:t>
      </w:r>
      <w:r w:rsidR="002B2CB3">
        <w:rPr>
          <w:b/>
        </w:rPr>
        <w:t>Dateiübertragungen</w:t>
      </w:r>
      <w:r w:rsidR="002B2CB3">
        <w:t xml:space="preserve"> die Übertragung aus, die Sie nachverfolgen möchten.</w:t>
      </w:r>
      <w:r w:rsidR="002B2CB3">
        <w:br/>
      </w:r>
      <w:r>
        <w:rPr>
          <w:noProof/>
        </w:rPr>
        <w:drawing>
          <wp:inline distT="0" distB="0" distL="0" distR="0" wp14:anchorId="6B59811C" wp14:editId="625D688A">
            <wp:extent cx="5682976" cy="1762963"/>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686600" cy="1764087"/>
                    </a:xfrm>
                    <a:prstGeom prst="rect">
                      <a:avLst/>
                    </a:prstGeom>
                  </pic:spPr>
                </pic:pic>
              </a:graphicData>
            </a:graphic>
          </wp:inline>
        </w:drawing>
      </w:r>
    </w:p>
    <w:p w:rsidR="00D0246B" w:rsidRDefault="00F637CE" w:rsidP="002B2CB3">
      <w:pPr>
        <w:pStyle w:val="NFtaskstep"/>
      </w:pPr>
      <w:r>
        <w:rPr>
          <w:noProof/>
        </w:rPr>
        <mc:AlternateContent>
          <mc:Choice Requires="wps">
            <w:drawing>
              <wp:anchor distT="0" distB="0" distL="114300" distR="114300" simplePos="0" relativeHeight="251887616" behindDoc="0" locked="0" layoutInCell="1" allowOverlap="1" wp14:anchorId="67C04AA8" wp14:editId="56FD0844">
                <wp:simplePos x="0" y="0"/>
                <wp:positionH relativeFrom="column">
                  <wp:posOffset>1523314</wp:posOffset>
                </wp:positionH>
                <wp:positionV relativeFrom="paragraph">
                  <wp:posOffset>1480870</wp:posOffset>
                </wp:positionV>
                <wp:extent cx="1045921" cy="204826"/>
                <wp:effectExtent l="0" t="0" r="20955" b="24130"/>
                <wp:wrapNone/>
                <wp:docPr id="35" name="Rectangle 35"/>
                <wp:cNvGraphicFramePr/>
                <a:graphic xmlns:a="http://schemas.openxmlformats.org/drawingml/2006/main">
                  <a:graphicData uri="http://schemas.microsoft.com/office/word/2010/wordprocessingShape">
                    <wps:wsp>
                      <wps:cNvSpPr/>
                      <wps:spPr>
                        <a:xfrm>
                          <a:off x="0" y="0"/>
                          <a:ext cx="1045921" cy="204826"/>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F637C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48" style="position:absolute;left:0;text-align:left;margin-left:119.95pt;margin-top:116.6pt;width:82.35pt;height:16.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" filled="f" strokecolor="#622423 [1605]" strokeweight="2pt">
                <v:textbox>
                  <w:txbxContent>
                    <w:p w:rsidR="00E16B4E" w:rsidRDefault="00E16B4E" w:rsidP="00F637CE">
                      <w:pPr>
                        <w:jc w:val="center"/>
                      </w:pPr>
                      <w:r>
                        <w:t xml:space="preserve">             </w:t>
                      </w:r>
                    </w:p>
                  </w:txbxContent>
                </v:textbox>
              </v:rect>
            </w:pict>
          </mc:Fallback>
        </mc:AlternateContent>
      </w:r>
      <w:r w:rsidR="002B2CB3">
        <w:t xml:space="preserve">Wählen Sie </w:t>
      </w:r>
      <w:proofErr w:type="gramStart"/>
      <w:r w:rsidR="002B2CB3">
        <w:t>die</w:t>
      </w:r>
      <w:proofErr w:type="gramEnd"/>
      <w:r w:rsidR="002B2CB3">
        <w:t xml:space="preserve"> Registerkarte </w:t>
      </w:r>
      <w:r w:rsidR="002B2CB3">
        <w:rPr>
          <w:b/>
        </w:rPr>
        <w:t>Änderungsprotokoll</w:t>
      </w:r>
      <w:r w:rsidR="002B2CB3">
        <w:t xml:space="preserve"> auf dem Bildschirm </w:t>
      </w:r>
      <w:r w:rsidR="002B2CB3">
        <w:rPr>
          <w:b/>
        </w:rPr>
        <w:t>Übertragung</w:t>
      </w:r>
      <w:r w:rsidR="002B2CB3">
        <w:t xml:space="preserve"> aus, damit alle Aktionen im Zusammenhang mit der Übertragung angezeigt werden.</w:t>
      </w:r>
      <w:r w:rsidR="002B2CB3">
        <w:br/>
      </w:r>
      <w:r>
        <w:rPr>
          <w:noProof/>
        </w:rPr>
        <w:drawing>
          <wp:inline distT="0" distB="0" distL="0" distR="0" wp14:anchorId="661513C2" wp14:editId="6630830E">
            <wp:extent cx="5870166" cy="23847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08301" cy="2400247"/>
                    </a:xfrm>
                    <a:prstGeom prst="rect">
                      <a:avLst/>
                    </a:prstGeom>
                  </pic:spPr>
                </pic:pic>
              </a:graphicData>
            </a:graphic>
          </wp:inline>
        </w:drawing>
      </w:r>
    </w:p>
    <w:p w:rsidR="004B2A85" w:rsidRDefault="004B2A85">
      <w:pPr>
        <w:rPr>
          <w:rFonts w:ascii="Calibri" w:eastAsiaTheme="minorHAnsi" w:hAnsi="Calibri" w:cs="Arial"/>
          <w:b/>
          <w:color w:val="F36D21"/>
          <w:sz w:val="24"/>
          <w:szCs w:val="24"/>
        </w:rPr>
      </w:pPr>
      <w:bookmarkStart w:id="105" w:name="_Toc313630901"/>
      <w:bookmarkStart w:id="106" w:name="_Toc313964795"/>
      <w:r>
        <w:br w:type="page"/>
      </w:r>
    </w:p>
    <w:p w:rsidR="00D0246B" w:rsidRDefault="00D0246B" w:rsidP="00D0246B">
      <w:pPr>
        <w:pStyle w:val="NFHeader2"/>
      </w:pPr>
      <w:bookmarkStart w:id="107" w:name="_Toc432063843"/>
      <w:r>
        <w:lastRenderedPageBreak/>
        <w:t>Info Exchange-Übertragung von einem externen Projektteam-Mitglied empfangen</w:t>
      </w:r>
      <w:bookmarkEnd w:id="105"/>
      <w:bookmarkEnd w:id="106"/>
      <w:bookmarkEnd w:id="107"/>
    </w:p>
    <w:p w:rsidR="00FE5254" w:rsidRDefault="00FE5254" w:rsidP="00D0246B">
      <w:pPr>
        <w:pStyle w:val="NFbodytext"/>
      </w:pPr>
      <w:r>
        <w:t xml:space="preserve">Es </w:t>
      </w:r>
      <w:proofErr w:type="gramStart"/>
      <w:r>
        <w:t>ist</w:t>
      </w:r>
      <w:proofErr w:type="gramEnd"/>
      <w:r>
        <w:t xml:space="preserve"> für externe Teammitglieder mit den entsprechenden Berechtigungen möglich, Info Exchange-Dateiübertragungen zu senden. Als Empfänger bekommen Sie die Informationen direkt in Newforma Project Center zu sehen.</w:t>
      </w:r>
    </w:p>
    <w:p w:rsidR="00D0246B" w:rsidRDefault="007738D2" w:rsidP="00FE5254">
      <w:pPr>
        <w:pStyle w:val="NFtaskstep"/>
        <w:numPr>
          <w:ilvl w:val="0"/>
          <w:numId w:val="30"/>
        </w:numPr>
      </w:pPr>
      <w:r>
        <w:rPr>
          <w:noProof/>
        </w:rPr>
        <mc:AlternateContent>
          <mc:Choice Requires="wps">
            <w:drawing>
              <wp:anchor distT="0" distB="0" distL="114300" distR="114300" simplePos="0" relativeHeight="251889664" behindDoc="0" locked="0" layoutInCell="1" allowOverlap="1" wp14:anchorId="6C041EE9" wp14:editId="7522AE87">
                <wp:simplePos x="0" y="0"/>
                <wp:positionH relativeFrom="column">
                  <wp:posOffset>514350</wp:posOffset>
                </wp:positionH>
                <wp:positionV relativeFrom="paragraph">
                  <wp:posOffset>2686050</wp:posOffset>
                </wp:positionV>
                <wp:extent cx="2562225" cy="2190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2562225" cy="219075"/>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7738D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49" style="position:absolute;left:0;text-align:left;margin-left:40.5pt;margin-top:211.5pt;width:201.75pt;height:17.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" filled="f" strokecolor="#622423 [1605]" strokeweight="2pt">
                <v:textbox>
                  <w:txbxContent>
                    <w:p w:rsidR="00E16B4E" w:rsidRDefault="00E16B4E" w:rsidP="007738D2">
                      <w:pPr>
                        <w:jc w:val="center"/>
                      </w:pPr>
                      <w:r>
                        <w:t xml:space="preserve">             </w:t>
                      </w:r>
                    </w:p>
                  </w:txbxContent>
                </v:textbox>
              </v:rect>
            </w:pict>
          </mc:Fallback>
        </mc:AlternateContent>
      </w:r>
      <w:r w:rsidR="00FE5254">
        <w:t>Als Empfänger einer Übertragung erhalten Sie eine E-Mail mit der Benachrichtigung über die Übertragung. Klicken Sie auf den Link in der E-Mail, damit die Übertragung im Info Exchange-Aktivitätencenter angezeigt wird.</w:t>
      </w:r>
      <w:r w:rsidR="00FE5254">
        <w:br/>
      </w:r>
      <w:r>
        <w:rPr>
          <w:noProof/>
        </w:rPr>
        <w:drawing>
          <wp:inline distT="0" distB="0" distL="0" distR="0" wp14:anchorId="6CF1E907" wp14:editId="1DFE0679">
            <wp:extent cx="3923809" cy="4780952"/>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23809" cy="4780952"/>
                    </a:xfrm>
                    <a:prstGeom prst="rect">
                      <a:avLst/>
                    </a:prstGeom>
                  </pic:spPr>
                </pic:pic>
              </a:graphicData>
            </a:graphic>
          </wp:inline>
        </w:drawing>
      </w:r>
    </w:p>
    <w:p w:rsidR="00D0246B" w:rsidRDefault="007D17F6" w:rsidP="00FE5254">
      <w:pPr>
        <w:pStyle w:val="NFtaskstep"/>
      </w:pPr>
      <w:r>
        <w:rPr>
          <w:noProof/>
        </w:rPr>
        <mc:AlternateContent>
          <mc:Choice Requires="wps">
            <w:drawing>
              <wp:anchor distT="0" distB="0" distL="114300" distR="114300" simplePos="0" relativeHeight="251873280" behindDoc="0" locked="0" layoutInCell="1" allowOverlap="1" wp14:anchorId="041DF009" wp14:editId="0B8E4B23">
                <wp:simplePos x="0" y="0"/>
                <wp:positionH relativeFrom="margin">
                  <wp:posOffset>499262</wp:posOffset>
                </wp:positionH>
                <wp:positionV relativeFrom="paragraph">
                  <wp:posOffset>1172489</wp:posOffset>
                </wp:positionV>
                <wp:extent cx="1404519" cy="262393"/>
                <wp:effectExtent l="0" t="0" r="24765" b="23495"/>
                <wp:wrapNone/>
                <wp:docPr id="6" name="Rectangle 6"/>
                <wp:cNvGraphicFramePr/>
                <a:graphic xmlns:a="http://schemas.openxmlformats.org/drawingml/2006/main">
                  <a:graphicData uri="http://schemas.microsoft.com/office/word/2010/wordprocessingShape">
                    <wps:wsp>
                      <wps:cNvSpPr/>
                      <wps:spPr>
                        <a:xfrm>
                          <a:off x="0" y="0"/>
                          <a:ext cx="1404519" cy="262393"/>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7D17F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50" style="position:absolute;left:0;text-align:left;margin-left:39.3pt;margin-top:92.3pt;width:110.6pt;height:20.6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" filled="f" strokecolor="#622423 [1605]" strokeweight="2pt">
                <v:textbox>
                  <w:txbxContent>
                    <w:p w:rsidR="00E16B4E" w:rsidRDefault="00E16B4E" w:rsidP="007D17F6">
                      <w:pPr>
                        <w:jc w:val="center"/>
                      </w:pPr>
                      <w:r>
                        <w:t xml:space="preserve">             </w:t>
                      </w:r>
                    </w:p>
                  </w:txbxContent>
                </v:textbox>
                <w10:wrap anchorx="margin"/>
              </v:rect>
            </w:pict>
          </mc:Fallback>
        </mc:AlternateContent>
      </w:r>
      <w:r w:rsidR="00FE5254">
        <w:t xml:space="preserve">Sobald Sie sich im Info Exchange-Aktivitätencenter befinden, können Sie in der Liste </w:t>
      </w:r>
      <w:r w:rsidR="00FE5254">
        <w:rPr>
          <w:b/>
        </w:rPr>
        <w:t>Aufgaben</w:t>
      </w:r>
      <w:r w:rsidR="00FE5254">
        <w:t xml:space="preserve"> die Option </w:t>
      </w:r>
      <w:r w:rsidR="00FE5254">
        <w:rPr>
          <w:b/>
        </w:rPr>
        <w:t>Empfang</w:t>
      </w:r>
      <w:r w:rsidR="00B173BC">
        <w:rPr>
          <w:b/>
        </w:rPr>
        <w:t> </w:t>
      </w:r>
      <w:r w:rsidR="00FE5254">
        <w:rPr>
          <w:b/>
        </w:rPr>
        <w:t>bestätigen</w:t>
      </w:r>
      <w:r w:rsidR="00FE5254">
        <w:t xml:space="preserve"> auswählen, um den Empfang der Übertragung zu bestätigen. Das folgende Beispiel zeigt, dass</w:t>
      </w:r>
      <w:r w:rsidR="00B173BC">
        <w:t> </w:t>
      </w:r>
      <w:r w:rsidR="00FE5254">
        <w:t>die Datei bereits empfangen wurde. Abhängig von der Systemeinstellung muss die Datei möglicherweise zuerst empfangen werden.</w:t>
      </w:r>
      <w:r w:rsidR="00FE5254">
        <w:br/>
      </w:r>
      <w:r>
        <w:rPr>
          <w:noProof/>
        </w:rPr>
        <w:drawing>
          <wp:inline distT="0" distB="0" distL="0" distR="0" wp14:anchorId="2CD39567" wp14:editId="43D8F838">
            <wp:extent cx="5888736" cy="116139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37006" cy="1170910"/>
                    </a:xfrm>
                    <a:prstGeom prst="rect">
                      <a:avLst/>
                    </a:prstGeom>
                  </pic:spPr>
                </pic:pic>
              </a:graphicData>
            </a:graphic>
          </wp:inline>
        </w:drawing>
      </w:r>
    </w:p>
    <w:p w:rsidR="008D49AD" w:rsidRDefault="008D49AD" w:rsidP="00FE5254">
      <w:pPr>
        <w:pStyle w:val="NFtaskstep"/>
      </w:pPr>
      <w:r>
        <w:t>Wählen Sie die Aktion „Weiter“.</w:t>
      </w:r>
    </w:p>
    <w:p w:rsidR="00D52037" w:rsidRDefault="007D17F6" w:rsidP="00D52037">
      <w:pPr>
        <w:pStyle w:val="NFtaskstep"/>
        <w:numPr>
          <w:ilvl w:val="0"/>
          <w:numId w:val="0"/>
        </w:numPr>
        <w:ind w:left="720"/>
      </w:pPr>
      <w:r>
        <w:rPr>
          <w:noProof/>
        </w:rPr>
        <w:lastRenderedPageBreak/>
        <mc:AlternateContent>
          <mc:Choice Requires="wps">
            <w:drawing>
              <wp:anchor distT="0" distB="0" distL="114300" distR="114300" simplePos="0" relativeHeight="251875328" behindDoc="0" locked="0" layoutInCell="1" allowOverlap="1" wp14:anchorId="085E5664" wp14:editId="2624E7A9">
                <wp:simplePos x="0" y="0"/>
                <wp:positionH relativeFrom="margin">
                  <wp:posOffset>521208</wp:posOffset>
                </wp:positionH>
                <wp:positionV relativeFrom="paragraph">
                  <wp:posOffset>1768170</wp:posOffset>
                </wp:positionV>
                <wp:extent cx="870509" cy="262393"/>
                <wp:effectExtent l="0" t="0" r="25400" b="23495"/>
                <wp:wrapNone/>
                <wp:docPr id="10" name="Rectangle 10"/>
                <wp:cNvGraphicFramePr/>
                <a:graphic xmlns:a="http://schemas.openxmlformats.org/drawingml/2006/main">
                  <a:graphicData uri="http://schemas.microsoft.com/office/word/2010/wordprocessingShape">
                    <wps:wsp>
                      <wps:cNvSpPr/>
                      <wps:spPr>
                        <a:xfrm>
                          <a:off x="0" y="0"/>
                          <a:ext cx="870509" cy="262393"/>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7D17F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51" style="position:absolute;left:0;text-align:left;margin-left:41.05pt;margin-top:139.25pt;width:68.55pt;height:20.6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" filled="f" strokecolor="#622423 [1605]" strokeweight="2pt">
                <v:textbox>
                  <w:txbxContent>
                    <w:p w:rsidR="00E16B4E" w:rsidRDefault="00E16B4E" w:rsidP="007D17F6">
                      <w:pPr>
                        <w:jc w:val="center"/>
                      </w:pPr>
                      <w:r>
                        <w:t xml:space="preserve">             </w:t>
                      </w:r>
                    </w:p>
                  </w:txbxContent>
                </v:textbox>
                <w10:wrap anchorx="margin"/>
              </v:rect>
            </w:pict>
          </mc:Fallback>
        </mc:AlternateContent>
      </w:r>
      <w:r>
        <w:rPr>
          <w:noProof/>
        </w:rPr>
        <w:drawing>
          <wp:inline distT="0" distB="0" distL="0" distR="0" wp14:anchorId="0339BCB7" wp14:editId="5CAA8BC4">
            <wp:extent cx="5204100" cy="243596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37282" cy="2451493"/>
                    </a:xfrm>
                    <a:prstGeom prst="rect">
                      <a:avLst/>
                    </a:prstGeom>
                  </pic:spPr>
                </pic:pic>
              </a:graphicData>
            </a:graphic>
          </wp:inline>
        </w:drawing>
      </w:r>
    </w:p>
    <w:p w:rsidR="00427AF8" w:rsidRDefault="00427AF8" w:rsidP="00427AF8">
      <w:pPr>
        <w:pStyle w:val="NFtaskstep"/>
        <w:numPr>
          <w:ilvl w:val="0"/>
          <w:numId w:val="0"/>
        </w:numPr>
        <w:ind w:left="720" w:hanging="360"/>
      </w:pPr>
    </w:p>
    <w:p w:rsidR="00427AF8" w:rsidRDefault="00427AF8" w:rsidP="00427AF8">
      <w:pPr>
        <w:pStyle w:val="NFtaskstep"/>
        <w:numPr>
          <w:ilvl w:val="0"/>
          <w:numId w:val="0"/>
        </w:numPr>
        <w:ind w:left="720" w:hanging="360"/>
      </w:pPr>
      <w:r>
        <w:t>Optionen für die nächste Aktion:</w:t>
      </w:r>
    </w:p>
    <w:tbl>
      <w:tblPr>
        <w:tblStyle w:val="TableGrid"/>
        <w:tblW w:w="0" w:type="auto"/>
        <w:tblInd w:w="360" w:type="dxa"/>
        <w:tblLook w:val="04A0" w:firstRow="1" w:lastRow="0" w:firstColumn="1" w:lastColumn="0" w:noHBand="0" w:noVBand="1"/>
      </w:tblPr>
      <w:tblGrid>
        <w:gridCol w:w="1908"/>
        <w:gridCol w:w="8028"/>
      </w:tblGrid>
      <w:tr w:rsidR="00427AF8" w:rsidRPr="00824811" w:rsidTr="00432DCE">
        <w:trPr>
          <w:cantSplit/>
        </w:trPr>
        <w:tc>
          <w:tcPr>
            <w:tcW w:w="1908" w:type="dxa"/>
          </w:tcPr>
          <w:p w:rsidR="00427AF8" w:rsidRPr="00824811" w:rsidRDefault="00427AF8" w:rsidP="00D52037">
            <w:pPr>
              <w:pStyle w:val="NFbodytext"/>
              <w:ind w:left="0"/>
              <w:rPr>
                <w:b/>
              </w:rPr>
            </w:pPr>
            <w:r>
              <w:rPr>
                <w:b/>
                <w:bCs/>
              </w:rPr>
              <w:t>Übertragung einfach bestätigen</w:t>
            </w:r>
          </w:p>
        </w:tc>
        <w:tc>
          <w:tcPr>
            <w:tcW w:w="8028" w:type="dxa"/>
          </w:tcPr>
          <w:p w:rsidR="00427AF8" w:rsidRPr="00824811" w:rsidRDefault="00427AF8" w:rsidP="00D52037">
            <w:pPr>
              <w:pStyle w:val="NFbodytext"/>
              <w:ind w:left="0"/>
            </w:pPr>
            <w:r>
              <w:t>Über diese Option wird das Änderungsprotokoll aktualisiert, das den Eingang der Datei anzeigt.</w:t>
            </w:r>
          </w:p>
        </w:tc>
      </w:tr>
      <w:tr w:rsidR="00427AF8" w:rsidTr="00432DCE">
        <w:trPr>
          <w:cantSplit/>
        </w:trPr>
        <w:tc>
          <w:tcPr>
            <w:tcW w:w="1908" w:type="dxa"/>
          </w:tcPr>
          <w:p w:rsidR="00427AF8" w:rsidRPr="00462FA2" w:rsidRDefault="00427AF8" w:rsidP="00432DCE">
            <w:pPr>
              <w:pStyle w:val="NFbodytext"/>
              <w:ind w:left="0"/>
              <w:rPr>
                <w:b/>
                <w:bCs/>
              </w:rPr>
            </w:pPr>
            <w:r>
              <w:rPr>
                <w:b/>
                <w:bCs/>
              </w:rPr>
              <w:t>Übertragene Dateien in einen Projektordner extrahieren.</w:t>
            </w:r>
          </w:p>
        </w:tc>
        <w:tc>
          <w:tcPr>
            <w:tcW w:w="8028" w:type="dxa"/>
          </w:tcPr>
          <w:p w:rsidR="00427AF8" w:rsidRDefault="00427AF8" w:rsidP="00D52037">
            <w:pPr>
              <w:pStyle w:val="NFbodytext"/>
              <w:ind w:left="0"/>
            </w:pPr>
            <w:r>
              <w:t xml:space="preserve">Über diese Option werden die empfangenen Dateien aus der .zip-Datei extrahiert, und Sie werden aufgefordert, den Zielordner anzugeben. </w:t>
            </w:r>
          </w:p>
        </w:tc>
      </w:tr>
      <w:tr w:rsidR="00427AF8" w:rsidRPr="002D279A" w:rsidTr="00432DCE">
        <w:trPr>
          <w:cantSplit/>
        </w:trPr>
        <w:tc>
          <w:tcPr>
            <w:tcW w:w="1908" w:type="dxa"/>
          </w:tcPr>
          <w:p w:rsidR="00427AF8" w:rsidRPr="00462FA2" w:rsidRDefault="00427AF8" w:rsidP="00432DCE">
            <w:pPr>
              <w:pStyle w:val="NFbodytext"/>
              <w:ind w:left="0"/>
              <w:rPr>
                <w:b/>
                <w:bCs/>
              </w:rPr>
            </w:pPr>
            <w:r>
              <w:rPr>
                <w:b/>
                <w:bCs/>
              </w:rPr>
              <w:t xml:space="preserve">Diese Übertragung nachweisen als . . . </w:t>
            </w:r>
          </w:p>
        </w:tc>
        <w:tc>
          <w:tcPr>
            <w:tcW w:w="8028" w:type="dxa"/>
          </w:tcPr>
          <w:p w:rsidR="00427AF8" w:rsidRPr="002D279A" w:rsidRDefault="00427AF8" w:rsidP="00432DCE">
            <w:pPr>
              <w:pStyle w:val="NFbodytext"/>
              <w:ind w:left="0"/>
            </w:pPr>
            <w:r>
              <w:t>Mit dieser Option können Sie diese Informationen in einem anderen Projektelement protokollieren.</w:t>
            </w:r>
          </w:p>
        </w:tc>
      </w:tr>
    </w:tbl>
    <w:p w:rsidR="00427AF8" w:rsidRDefault="00427AF8" w:rsidP="009D5CEA">
      <w:pPr>
        <w:pStyle w:val="NFtaskstep"/>
        <w:numPr>
          <w:ilvl w:val="0"/>
          <w:numId w:val="0"/>
        </w:numPr>
        <w:spacing w:after="0" w:line="240" w:lineRule="auto"/>
        <w:ind w:left="714" w:hanging="357"/>
      </w:pPr>
    </w:p>
    <w:p w:rsidR="00D0246B" w:rsidRDefault="00D0246B" w:rsidP="00FE5254">
      <w:pPr>
        <w:pStyle w:val="NFHeader2"/>
      </w:pPr>
      <w:bookmarkStart w:id="108" w:name="_Toc313630902"/>
      <w:bookmarkStart w:id="109" w:name="_Toc432063844"/>
      <w:r>
        <w:t>Dateiübertragung erneut senden</w:t>
      </w:r>
      <w:bookmarkEnd w:id="108"/>
      <w:bookmarkEnd w:id="109"/>
    </w:p>
    <w:p w:rsidR="0093757D" w:rsidRDefault="00D0246B" w:rsidP="00D0246B">
      <w:pPr>
        <w:pStyle w:val="NFbodytext"/>
      </w:pPr>
      <w:r>
        <w:t xml:space="preserve">Wenn die Übertragung erneut gesendet werden muss, können Sie die Option </w:t>
      </w:r>
      <w:r>
        <w:rPr>
          <w:b/>
        </w:rPr>
        <w:t>Erneut versenden</w:t>
      </w:r>
      <w:r>
        <w:t xml:space="preserve"> verwenden.</w:t>
      </w:r>
    </w:p>
    <w:p w:rsidR="00585FBF" w:rsidRDefault="0093757D" w:rsidP="00D0246B">
      <w:pPr>
        <w:pStyle w:val="NFtaskstep"/>
        <w:numPr>
          <w:ilvl w:val="0"/>
          <w:numId w:val="31"/>
        </w:numPr>
      </w:pPr>
      <w:r>
        <w:t>Um eine Übertragung erneut zu senden, wählen Sie sie in der Übertragungsliste im Info Exchange-Aktivitätencenter aus.</w:t>
      </w:r>
    </w:p>
    <w:p w:rsidR="00D0246B" w:rsidRPr="009D5CEA" w:rsidRDefault="00B73152" w:rsidP="00D0246B">
      <w:pPr>
        <w:pStyle w:val="NFtaskstep"/>
        <w:numPr>
          <w:ilvl w:val="0"/>
          <w:numId w:val="31"/>
        </w:numPr>
      </w:pPr>
      <w:r>
        <w:rPr>
          <w:noProof/>
        </w:rPr>
        <mc:AlternateContent>
          <mc:Choice Requires="wps">
            <w:drawing>
              <wp:anchor distT="0" distB="0" distL="114300" distR="114300" simplePos="0" relativeHeight="251877376" behindDoc="0" locked="0" layoutInCell="1" allowOverlap="1" wp14:anchorId="05B6F72D" wp14:editId="57351DE9">
                <wp:simplePos x="0" y="0"/>
                <wp:positionH relativeFrom="margin">
                  <wp:posOffset>594360</wp:posOffset>
                </wp:positionH>
                <wp:positionV relativeFrom="paragraph">
                  <wp:posOffset>1076682</wp:posOffset>
                </wp:positionV>
                <wp:extent cx="512064" cy="138988"/>
                <wp:effectExtent l="0" t="0" r="21590" b="13970"/>
                <wp:wrapNone/>
                <wp:docPr id="14" name="Rectangle 14"/>
                <wp:cNvGraphicFramePr/>
                <a:graphic xmlns:a="http://schemas.openxmlformats.org/drawingml/2006/main">
                  <a:graphicData uri="http://schemas.microsoft.com/office/word/2010/wordprocessingShape">
                    <wps:wsp>
                      <wps:cNvSpPr/>
                      <wps:spPr>
                        <a:xfrm>
                          <a:off x="0" y="0"/>
                          <a:ext cx="512064" cy="138988"/>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B7315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52" style="position:absolute;left:0;text-align:left;margin-left:46.8pt;margin-top:84.8pt;width:40.3pt;height:10.9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" filled="f" strokecolor="#622423 [1605]" strokeweight="2pt">
                <v:textbox>
                  <w:txbxContent>
                    <w:p w:rsidR="00E16B4E" w:rsidRDefault="00E16B4E" w:rsidP="00B73152">
                      <w:pPr>
                        <w:jc w:val="center"/>
                      </w:pPr>
                      <w:r>
                        <w:t xml:space="preserve">             </w:t>
                      </w:r>
                    </w:p>
                  </w:txbxContent>
                </v:textbox>
                <w10:wrap anchorx="margin"/>
              </v:rect>
            </w:pict>
          </mc:Fallback>
        </mc:AlternateContent>
      </w:r>
      <w:r w:rsidR="00585FBF" w:rsidRPr="009D5CEA">
        <w:t xml:space="preserve">Wählen Sie </w:t>
      </w:r>
      <w:r w:rsidR="00585FBF" w:rsidRPr="009D5CEA">
        <w:rPr>
          <w:b/>
        </w:rPr>
        <w:t>Erneut senden</w:t>
      </w:r>
      <w:r w:rsidR="00585FBF" w:rsidRPr="009D5CEA">
        <w:t xml:space="preserve"> in der Liste </w:t>
      </w:r>
      <w:r w:rsidR="00585FBF" w:rsidRPr="009D5CEA">
        <w:rPr>
          <w:b/>
        </w:rPr>
        <w:t>Aufgaben</w:t>
      </w:r>
      <w:r w:rsidR="00585FBF" w:rsidRPr="009D5CEA">
        <w:t xml:space="preserve"> aus, und wählen Sie </w:t>
      </w:r>
      <w:r w:rsidR="00585FBF" w:rsidRPr="009D5CEA">
        <w:rPr>
          <w:b/>
        </w:rPr>
        <w:t>Über Info Exchange</w:t>
      </w:r>
      <w:r w:rsidR="00585FBF" w:rsidRPr="009D5CEA">
        <w:t xml:space="preserve"> </w:t>
      </w:r>
      <w:proofErr w:type="gramStart"/>
      <w:r w:rsidR="00585FBF" w:rsidRPr="009D5CEA">
        <w:t>oder</w:t>
      </w:r>
      <w:proofErr w:type="gramEnd"/>
      <w:r w:rsidR="00585FBF" w:rsidRPr="009D5CEA">
        <w:t xml:space="preserve"> </w:t>
      </w:r>
      <w:r w:rsidR="00585FBF" w:rsidRPr="009D5CEA">
        <w:rPr>
          <w:b/>
        </w:rPr>
        <w:t>Per E-Mail</w:t>
      </w:r>
      <w:r w:rsidR="00585FBF" w:rsidRPr="009D5CEA">
        <w:t xml:space="preserve"> aus dem Kontextmenü aus.</w:t>
      </w:r>
      <w:r w:rsidR="00585FBF" w:rsidRPr="009D5CEA">
        <w:br/>
      </w:r>
      <w:r>
        <w:rPr>
          <w:noProof/>
        </w:rPr>
        <w:drawing>
          <wp:inline distT="0" distB="0" distL="0" distR="0" wp14:anchorId="1BF2BD87" wp14:editId="0C739F1D">
            <wp:extent cx="5779010" cy="115580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881949" cy="1176390"/>
                    </a:xfrm>
                    <a:prstGeom prst="rect">
                      <a:avLst/>
                    </a:prstGeom>
                  </pic:spPr>
                </pic:pic>
              </a:graphicData>
            </a:graphic>
          </wp:inline>
        </w:drawing>
      </w:r>
    </w:p>
    <w:p w:rsidR="004B2A85" w:rsidRPr="009D5CEA" w:rsidRDefault="004B2A85">
      <w:pPr>
        <w:rPr>
          <w:rFonts w:ascii="Calibri" w:eastAsiaTheme="minorHAnsi" w:hAnsi="Calibri" w:cs="Arial"/>
          <w:b/>
          <w:color w:val="F36D21"/>
          <w:sz w:val="20"/>
        </w:rPr>
      </w:pPr>
      <w:bookmarkStart w:id="110" w:name="_Toc313630903"/>
      <w:bookmarkStart w:id="111" w:name="_Toc313964796"/>
      <w:r w:rsidRPr="009D5CEA">
        <w:rPr>
          <w:sz w:val="20"/>
        </w:rPr>
        <w:br w:type="page"/>
      </w:r>
    </w:p>
    <w:p w:rsidR="00D0246B" w:rsidRDefault="00D0246B" w:rsidP="00D0246B">
      <w:pPr>
        <w:pStyle w:val="NFHeader2"/>
      </w:pPr>
      <w:bookmarkStart w:id="112" w:name="_Toc313630904"/>
      <w:bookmarkStart w:id="113" w:name="_Toc313964797"/>
      <w:bookmarkStart w:id="114" w:name="_Toc432063845"/>
      <w:bookmarkEnd w:id="110"/>
      <w:bookmarkEnd w:id="111"/>
      <w:r>
        <w:lastRenderedPageBreak/>
        <w:t>Info Exchange-Einstellungen ändern</w:t>
      </w:r>
      <w:bookmarkEnd w:id="112"/>
      <w:bookmarkEnd w:id="113"/>
      <w:bookmarkEnd w:id="114"/>
    </w:p>
    <w:p w:rsidR="00681A72" w:rsidRDefault="00D0246B" w:rsidP="00D0246B">
      <w:pPr>
        <w:pStyle w:val="NFbodytext"/>
      </w:pPr>
      <w:proofErr w:type="gramStart"/>
      <w:r>
        <w:t>Sie können Info Exchange-Einstellungen für eine Übertragung ändern und den Sendevorgang wiederholen.</w:t>
      </w:r>
      <w:proofErr w:type="gramEnd"/>
    </w:p>
    <w:p w:rsidR="00585FBF" w:rsidRPr="00585FBF" w:rsidRDefault="00681A72" w:rsidP="00681A72">
      <w:pPr>
        <w:pStyle w:val="NFtaskstep"/>
        <w:numPr>
          <w:ilvl w:val="0"/>
          <w:numId w:val="34"/>
        </w:numPr>
        <w:rPr>
          <w:szCs w:val="28"/>
        </w:rPr>
      </w:pPr>
      <w:r>
        <w:t xml:space="preserve">Um Einstellungen zu ändern, wählen Sie die Übertragung in der Liste im Info Exchange-Aktivitätencenter aus. </w:t>
      </w:r>
    </w:p>
    <w:p w:rsidR="00D0246B" w:rsidRPr="00585FBF" w:rsidRDefault="00265AA4" w:rsidP="00681A72">
      <w:pPr>
        <w:pStyle w:val="NFtaskstep"/>
        <w:numPr>
          <w:ilvl w:val="0"/>
          <w:numId w:val="34"/>
        </w:numPr>
        <w:rPr>
          <w:szCs w:val="28"/>
        </w:rPr>
      </w:pPr>
      <w:r>
        <w:rPr>
          <w:noProof/>
        </w:rPr>
        <mc:AlternateContent>
          <mc:Choice Requires="wps">
            <w:drawing>
              <wp:anchor distT="0" distB="0" distL="114300" distR="114300" simplePos="0" relativeHeight="251893760" behindDoc="0" locked="0" layoutInCell="1" allowOverlap="1" wp14:anchorId="7BAF7636" wp14:editId="1556DD19">
                <wp:simplePos x="0" y="0"/>
                <wp:positionH relativeFrom="margin">
                  <wp:posOffset>2266950</wp:posOffset>
                </wp:positionH>
                <wp:positionV relativeFrom="paragraph">
                  <wp:posOffset>1790701</wp:posOffset>
                </wp:positionV>
                <wp:extent cx="1676400" cy="1524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1676400" cy="15240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265AA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53" style="position:absolute;left:0;text-align:left;margin-left:178.5pt;margin-top:141pt;width:132pt;height:12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" filled="f" strokecolor="#622423 [1605]" strokeweight="2pt">
                <v:textbox>
                  <w:txbxContent>
                    <w:p w:rsidR="00E16B4E" w:rsidRDefault="00E16B4E" w:rsidP="00265AA4">
                      <w:pPr>
                        <w:jc w:val="center"/>
                      </w:pPr>
                      <w:r>
                        <w:t xml:space="preserve">             </w:t>
                      </w:r>
                    </w:p>
                  </w:txbxContent>
                </v:textbox>
                <w10:wrap anchorx="margin"/>
              </v:rect>
            </w:pict>
          </mc:Fallback>
        </mc:AlternateContent>
      </w:r>
      <w:r>
        <w:rPr>
          <w:noProof/>
        </w:rPr>
        <mc:AlternateContent>
          <mc:Choice Requires="wps">
            <w:drawing>
              <wp:anchor distT="0" distB="0" distL="114300" distR="114300" simplePos="0" relativeHeight="251891712" behindDoc="0" locked="0" layoutInCell="1" allowOverlap="1" wp14:anchorId="2CE7A70A" wp14:editId="4E000811">
                <wp:simplePos x="0" y="0"/>
                <wp:positionH relativeFrom="margin">
                  <wp:posOffset>2371724</wp:posOffset>
                </wp:positionH>
                <wp:positionV relativeFrom="paragraph">
                  <wp:posOffset>1619250</wp:posOffset>
                </wp:positionV>
                <wp:extent cx="1076325" cy="147955"/>
                <wp:effectExtent l="0" t="0" r="28575" b="23495"/>
                <wp:wrapNone/>
                <wp:docPr id="51" name="Rectangle 51"/>
                <wp:cNvGraphicFramePr/>
                <a:graphic xmlns:a="http://schemas.openxmlformats.org/drawingml/2006/main">
                  <a:graphicData uri="http://schemas.microsoft.com/office/word/2010/wordprocessingShape">
                    <wps:wsp>
                      <wps:cNvSpPr/>
                      <wps:spPr>
                        <a:xfrm>
                          <a:off x="0" y="0"/>
                          <a:ext cx="1076325" cy="147955"/>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265AA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54" style="position:absolute;left:0;text-align:left;margin-left:186.75pt;margin-top:127.5pt;width:84.75pt;height:11.6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" filled="f" strokecolor="#622423 [1605]" strokeweight="2pt">
                <v:textbox>
                  <w:txbxContent>
                    <w:p w:rsidR="00E16B4E" w:rsidRDefault="00E16B4E" w:rsidP="00265AA4">
                      <w:pPr>
                        <w:jc w:val="center"/>
                      </w:pPr>
                      <w:r>
                        <w:t xml:space="preserve">             </w:t>
                      </w:r>
                    </w:p>
                  </w:txbxContent>
                </v:textbox>
                <w10:wrap anchorx="margin"/>
              </v:rect>
            </w:pict>
          </mc:Fallback>
        </mc:AlternateContent>
      </w:r>
      <w:r>
        <w:rPr>
          <w:noProof/>
        </w:rPr>
        <mc:AlternateContent>
          <mc:Choice Requires="wps">
            <w:drawing>
              <wp:anchor distT="0" distB="0" distL="114300" distR="114300" simplePos="0" relativeHeight="251895808" behindDoc="0" locked="0" layoutInCell="1" allowOverlap="1" wp14:anchorId="0004A980" wp14:editId="4DE73BA9">
                <wp:simplePos x="0" y="0"/>
                <wp:positionH relativeFrom="margin">
                  <wp:posOffset>552449</wp:posOffset>
                </wp:positionH>
                <wp:positionV relativeFrom="paragraph">
                  <wp:posOffset>1781175</wp:posOffset>
                </wp:positionV>
                <wp:extent cx="1590675" cy="15240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1590675" cy="15240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265AA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55" style="position:absolute;left:0;text-align:left;margin-left:43.5pt;margin-top:140.25pt;width:125.25pt;height:12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" filled="f" strokecolor="#622423 [1605]" strokeweight="2pt">
                <v:textbox>
                  <w:txbxContent>
                    <w:p w:rsidR="00E16B4E" w:rsidRDefault="00E16B4E" w:rsidP="00265AA4">
                      <w:pPr>
                        <w:jc w:val="center"/>
                      </w:pPr>
                      <w:r>
                        <w:t xml:space="preserve">             </w:t>
                      </w:r>
                    </w:p>
                  </w:txbxContent>
                </v:textbox>
                <w10:wrap anchorx="margin"/>
              </v:rect>
            </w:pict>
          </mc:Fallback>
        </mc:AlternateContent>
      </w:r>
      <w:r w:rsidR="00585FBF">
        <w:t xml:space="preserve">Wählen Sie </w:t>
      </w:r>
      <w:r w:rsidR="00585FBF">
        <w:rPr>
          <w:b/>
        </w:rPr>
        <w:t>Info Exchange-Einstellungen ändern</w:t>
      </w:r>
      <w:r w:rsidR="00585FBF">
        <w:t xml:space="preserve"> aus der Liste </w:t>
      </w:r>
      <w:r w:rsidR="00585FBF">
        <w:rPr>
          <w:b/>
        </w:rPr>
        <w:t>Aufgaben</w:t>
      </w:r>
      <w:r w:rsidR="00585FBF">
        <w:t>, und wählen Sie anschließend die gewünschte Aktion aus dem Kontextmenü, und aktualisieren Sie bei Bedarf.</w:t>
      </w:r>
      <w:r w:rsidR="00585FBF">
        <w:br/>
      </w:r>
      <w:r>
        <w:rPr>
          <w:noProof/>
        </w:rPr>
        <w:drawing>
          <wp:inline distT="0" distB="0" distL="0" distR="0" wp14:anchorId="08FC603F" wp14:editId="55E42FBE">
            <wp:extent cx="5879372" cy="2105025"/>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889004" cy="2108474"/>
                    </a:xfrm>
                    <a:prstGeom prst="rect">
                      <a:avLst/>
                    </a:prstGeom>
                  </pic:spPr>
                </pic:pic>
              </a:graphicData>
            </a:graphic>
          </wp:inline>
        </w:drawing>
      </w:r>
    </w:p>
    <w:p w:rsidR="00D0246B" w:rsidRPr="001F3EE6" w:rsidRDefault="00D0246B" w:rsidP="00D0246B">
      <w:pPr>
        <w:pStyle w:val="NFHeader2"/>
      </w:pPr>
      <w:bookmarkStart w:id="115" w:name="_Toc313630905"/>
      <w:bookmarkStart w:id="116" w:name="_Toc313964798"/>
      <w:bookmarkStart w:id="117" w:name="_Toc432063846"/>
      <w:r>
        <w:t>Abgelaufene Inhalte erneut veröffentlichen</w:t>
      </w:r>
      <w:bookmarkEnd w:id="115"/>
      <w:bookmarkEnd w:id="116"/>
      <w:bookmarkEnd w:id="117"/>
    </w:p>
    <w:p w:rsidR="00A22366" w:rsidRDefault="00D0246B" w:rsidP="00D0246B">
      <w:pPr>
        <w:pStyle w:val="NFbodytext"/>
      </w:pPr>
      <w:proofErr w:type="gramStart"/>
      <w:r>
        <w:t>Um zu vermeiden, dass veraltete Informationen auf der Info Exchange-Website verbleiben, sollte für alle Übertragungen ein Ablaufdatum vergeben werden.</w:t>
      </w:r>
      <w:proofErr w:type="gramEnd"/>
      <w:r>
        <w:t xml:space="preserve"> Es kann Situationen geben, in denen die Empfänger keine Möglichkeit zum Herunterladen der Dateien </w:t>
      </w:r>
      <w:proofErr w:type="gramStart"/>
      <w:r>
        <w:t>bis</w:t>
      </w:r>
      <w:proofErr w:type="gramEnd"/>
      <w:r>
        <w:t xml:space="preserve"> zum Ablaufdatum hatten. Wenn das der Fall </w:t>
      </w:r>
      <w:proofErr w:type="gramStart"/>
      <w:r>
        <w:t>ist</w:t>
      </w:r>
      <w:proofErr w:type="gramEnd"/>
      <w:r>
        <w:t>, kann der Ersteller die</w:t>
      </w:r>
      <w:r w:rsidR="004C30C0">
        <w:t> </w:t>
      </w:r>
      <w:r>
        <w:t>Übertragung erneut bereitstellen.</w:t>
      </w:r>
    </w:p>
    <w:p w:rsidR="00A22366" w:rsidRPr="00A22366" w:rsidRDefault="00A22366" w:rsidP="00D0246B">
      <w:pPr>
        <w:pStyle w:val="NFtaskstep"/>
        <w:numPr>
          <w:ilvl w:val="0"/>
          <w:numId w:val="35"/>
        </w:numPr>
        <w:rPr>
          <w:szCs w:val="28"/>
        </w:rPr>
      </w:pPr>
      <w:r>
        <w:t xml:space="preserve">Wählen Sie </w:t>
      </w:r>
      <w:proofErr w:type="gramStart"/>
      <w:r>
        <w:t>die</w:t>
      </w:r>
      <w:proofErr w:type="gramEnd"/>
      <w:r>
        <w:t xml:space="preserve"> abgelaufene Übertragung im Info Exchange-Aktivitätencenter aus.</w:t>
      </w:r>
    </w:p>
    <w:p w:rsidR="00D0246B" w:rsidRPr="00A22366" w:rsidRDefault="00CD0076" w:rsidP="00D0246B">
      <w:pPr>
        <w:pStyle w:val="NFtaskstep"/>
        <w:numPr>
          <w:ilvl w:val="0"/>
          <w:numId w:val="35"/>
        </w:numPr>
        <w:rPr>
          <w:szCs w:val="28"/>
        </w:rPr>
      </w:pPr>
      <w:r>
        <w:rPr>
          <w:noProof/>
        </w:rPr>
        <mc:AlternateContent>
          <mc:Choice Requires="wps">
            <w:drawing>
              <wp:anchor distT="0" distB="0" distL="114300" distR="114300" simplePos="0" relativeHeight="251897856" behindDoc="0" locked="0" layoutInCell="1" allowOverlap="1" wp14:anchorId="5D977412" wp14:editId="164CAFEE">
                <wp:simplePos x="0" y="0"/>
                <wp:positionH relativeFrom="margin">
                  <wp:posOffset>581025</wp:posOffset>
                </wp:positionH>
                <wp:positionV relativeFrom="paragraph">
                  <wp:posOffset>1111885</wp:posOffset>
                </wp:positionV>
                <wp:extent cx="981075" cy="19050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981075" cy="19050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CD007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56" style="position:absolute;left:0;text-align:left;margin-left:45.75pt;margin-top:87.55pt;width:77.25pt;height:1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" filled="f" strokecolor="#622423 [1605]" strokeweight="2pt">
                <v:textbox>
                  <w:txbxContent>
                    <w:p w:rsidR="00E16B4E" w:rsidRDefault="00E16B4E" w:rsidP="00CD0076">
                      <w:pPr>
                        <w:jc w:val="center"/>
                      </w:pPr>
                      <w:r>
                        <w:t xml:space="preserve">             </w:t>
                      </w:r>
                    </w:p>
                  </w:txbxContent>
                </v:textbox>
                <w10:wrap anchorx="margin"/>
              </v:rect>
            </w:pict>
          </mc:Fallback>
        </mc:AlternateContent>
      </w:r>
      <w:r>
        <w:rPr>
          <w:noProof/>
        </w:rPr>
        <mc:AlternateContent>
          <mc:Choice Requires="wps">
            <w:drawing>
              <wp:anchor distT="0" distB="0" distL="114300" distR="114300" simplePos="0" relativeHeight="251899904" behindDoc="0" locked="0" layoutInCell="1" allowOverlap="1" wp14:anchorId="5A711113" wp14:editId="3EA8DBC5">
                <wp:simplePos x="0" y="0"/>
                <wp:positionH relativeFrom="margin">
                  <wp:posOffset>2057400</wp:posOffset>
                </wp:positionH>
                <wp:positionV relativeFrom="paragraph">
                  <wp:posOffset>1540510</wp:posOffset>
                </wp:positionV>
                <wp:extent cx="3943350" cy="133350"/>
                <wp:effectExtent l="0" t="0" r="19050" b="19050"/>
                <wp:wrapNone/>
                <wp:docPr id="961" name="Rectangle 961"/>
                <wp:cNvGraphicFramePr/>
                <a:graphic xmlns:a="http://schemas.openxmlformats.org/drawingml/2006/main">
                  <a:graphicData uri="http://schemas.microsoft.com/office/word/2010/wordprocessingShape">
                    <wps:wsp>
                      <wps:cNvSpPr/>
                      <wps:spPr>
                        <a:xfrm>
                          <a:off x="0" y="0"/>
                          <a:ext cx="3943350" cy="13335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CD007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1" o:spid="_x0000_s1057" style="position:absolute;left:0;text-align:left;margin-left:162pt;margin-top:121.3pt;width:310.5pt;height:10.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" filled="f" strokecolor="#622423 [1605]" strokeweight="2pt">
                <v:textbox>
                  <w:txbxContent>
                    <w:p w:rsidR="00E16B4E" w:rsidRDefault="00E16B4E" w:rsidP="00CD0076">
                      <w:pPr>
                        <w:jc w:val="center"/>
                      </w:pPr>
                      <w:r>
                        <w:t xml:space="preserve">             </w:t>
                      </w:r>
                    </w:p>
                  </w:txbxContent>
                </v:textbox>
                <w10:wrap anchorx="margin"/>
              </v:rect>
            </w:pict>
          </mc:Fallback>
        </mc:AlternateContent>
      </w:r>
      <w:r w:rsidR="00A22366">
        <w:t xml:space="preserve">Wählen Sie </w:t>
      </w:r>
      <w:r w:rsidR="00A22366">
        <w:rPr>
          <w:b/>
        </w:rPr>
        <w:t>Abgelaufene Inhalte erneut bereitstellen</w:t>
      </w:r>
      <w:r w:rsidR="00A22366">
        <w:t xml:space="preserve"> aus der Liste </w:t>
      </w:r>
      <w:r w:rsidR="00A22366">
        <w:rPr>
          <w:b/>
        </w:rPr>
        <w:t>Aufgaben</w:t>
      </w:r>
      <w:r w:rsidR="00A22366">
        <w:t xml:space="preserve"> aus.</w:t>
      </w:r>
      <w:r w:rsidR="00A22366">
        <w:br/>
      </w:r>
      <w:r>
        <w:rPr>
          <w:noProof/>
        </w:rPr>
        <w:drawing>
          <wp:inline distT="0" distB="0" distL="0" distR="0" wp14:anchorId="2387E27A" wp14:editId="1C01E838">
            <wp:extent cx="5867400" cy="1762548"/>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881801" cy="1766874"/>
                    </a:xfrm>
                    <a:prstGeom prst="rect">
                      <a:avLst/>
                    </a:prstGeom>
                  </pic:spPr>
                </pic:pic>
              </a:graphicData>
            </a:graphic>
          </wp:inline>
        </w:drawing>
      </w:r>
    </w:p>
    <w:p w:rsidR="00A22366" w:rsidRDefault="00A22366">
      <w:pPr>
        <w:rPr>
          <w:rFonts w:ascii="Calibri" w:eastAsiaTheme="minorHAnsi" w:hAnsi="Calibri" w:cs="Arial"/>
          <w:b/>
          <w:color w:val="0B1761"/>
          <w:sz w:val="28"/>
          <w:szCs w:val="28"/>
        </w:rPr>
      </w:pPr>
      <w:r>
        <w:br w:type="page"/>
      </w:r>
    </w:p>
    <w:p w:rsidR="00D0246B" w:rsidRPr="001636A3" w:rsidRDefault="000F1C68" w:rsidP="00D0246B">
      <w:pPr>
        <w:pStyle w:val="NFHeader2"/>
        <w:rPr>
          <w:sz w:val="28"/>
          <w:szCs w:val="28"/>
        </w:rPr>
      </w:pPr>
      <w:bookmarkStart w:id="118" w:name="_Toc313630906"/>
      <w:bookmarkStart w:id="119" w:name="_Toc313964799"/>
      <w:bookmarkStart w:id="120" w:name="_Toc432063847"/>
      <w:r>
        <w:lastRenderedPageBreak/>
        <w:t>Übertragene Dateien nachverfolgen</w:t>
      </w:r>
      <w:bookmarkEnd w:id="118"/>
      <w:bookmarkEnd w:id="119"/>
      <w:bookmarkEnd w:id="120"/>
    </w:p>
    <w:p w:rsidR="003E5FDA" w:rsidRDefault="00EC4555" w:rsidP="00D0246B">
      <w:pPr>
        <w:pStyle w:val="NFbodytext"/>
      </w:pPr>
      <w:r>
        <w:t>Das Info Exchange-Aktivitätencenter verfolgt mit einem Datums- und Zeitstempel, wer Dateien übertragen hat und wer die Daten heruntergeladen (</w:t>
      </w:r>
      <w:proofErr w:type="gramStart"/>
      <w:r>
        <w:t>oder</w:t>
      </w:r>
      <w:proofErr w:type="gramEnd"/>
      <w:r>
        <w:t xml:space="preserve"> in Teilen heruntergeladen) hat.</w:t>
      </w:r>
    </w:p>
    <w:p w:rsidR="003E5FDA" w:rsidRDefault="003E5FDA" w:rsidP="003E5FDA">
      <w:pPr>
        <w:pStyle w:val="NFtaskstep"/>
        <w:numPr>
          <w:ilvl w:val="0"/>
          <w:numId w:val="36"/>
        </w:numPr>
      </w:pPr>
      <w:r>
        <w:t xml:space="preserve">Wählen Sie </w:t>
      </w:r>
      <w:proofErr w:type="gramStart"/>
      <w:r>
        <w:t>die</w:t>
      </w:r>
      <w:proofErr w:type="gramEnd"/>
      <w:r>
        <w:t xml:space="preserve"> Übertragung im Info Exchange-Aktivitätencenter, um die Aktivität für eine Übertragung anzuzeigen.</w:t>
      </w:r>
    </w:p>
    <w:p w:rsidR="00D0246B" w:rsidRDefault="00874FC9" w:rsidP="00EC4555">
      <w:pPr>
        <w:pStyle w:val="NFtaskstep"/>
        <w:numPr>
          <w:ilvl w:val="0"/>
          <w:numId w:val="36"/>
        </w:numPr>
      </w:pPr>
      <w:r>
        <w:rPr>
          <w:noProof/>
        </w:rPr>
        <mc:AlternateContent>
          <mc:Choice Requires="wps">
            <w:drawing>
              <wp:anchor distT="0" distB="0" distL="114300" distR="114300" simplePos="0" relativeHeight="251904000" behindDoc="0" locked="0" layoutInCell="1" allowOverlap="1" wp14:anchorId="27E4ECD5" wp14:editId="145E66D9">
                <wp:simplePos x="0" y="0"/>
                <wp:positionH relativeFrom="margin">
                  <wp:posOffset>3990974</wp:posOffset>
                </wp:positionH>
                <wp:positionV relativeFrom="paragraph">
                  <wp:posOffset>2698115</wp:posOffset>
                </wp:positionV>
                <wp:extent cx="1095375" cy="228600"/>
                <wp:effectExtent l="0" t="0" r="28575" b="19050"/>
                <wp:wrapNone/>
                <wp:docPr id="969" name="Rectangle 969"/>
                <wp:cNvGraphicFramePr/>
                <a:graphic xmlns:a="http://schemas.openxmlformats.org/drawingml/2006/main">
                  <a:graphicData uri="http://schemas.microsoft.com/office/word/2010/wordprocessingShape">
                    <wps:wsp>
                      <wps:cNvSpPr/>
                      <wps:spPr>
                        <a:xfrm>
                          <a:off x="0" y="0"/>
                          <a:ext cx="1095375" cy="22860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874FC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9" o:spid="_x0000_s1058" style="position:absolute;left:0;text-align:left;margin-left:314.25pt;margin-top:212.45pt;width:86.25pt;height:18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" filled="f" strokecolor="#622423 [1605]" strokeweight="2pt">
                <v:textbox>
                  <w:txbxContent>
                    <w:p w:rsidR="00E16B4E" w:rsidRDefault="00E16B4E" w:rsidP="00874FC9">
                      <w:pPr>
                        <w:jc w:val="center"/>
                      </w:pPr>
                      <w:r>
                        <w:t xml:space="preserve">             </w:t>
                      </w:r>
                    </w:p>
                  </w:txbxContent>
                </v:textbox>
                <w10:wrap anchorx="margin"/>
              </v:rect>
            </w:pict>
          </mc:Fallback>
        </mc:AlternateContent>
      </w:r>
      <w:r>
        <w:rPr>
          <w:noProof/>
        </w:rPr>
        <mc:AlternateContent>
          <mc:Choice Requires="wps">
            <w:drawing>
              <wp:anchor distT="0" distB="0" distL="114300" distR="114300" simplePos="0" relativeHeight="251901952" behindDoc="0" locked="0" layoutInCell="1" allowOverlap="1" wp14:anchorId="1F641FA5" wp14:editId="5F1ECC70">
                <wp:simplePos x="0" y="0"/>
                <wp:positionH relativeFrom="margin">
                  <wp:posOffset>1914524</wp:posOffset>
                </wp:positionH>
                <wp:positionV relativeFrom="paragraph">
                  <wp:posOffset>1564640</wp:posOffset>
                </wp:positionV>
                <wp:extent cx="3609975" cy="190500"/>
                <wp:effectExtent l="0" t="0" r="28575" b="19050"/>
                <wp:wrapNone/>
                <wp:docPr id="965" name="Rectangle 965"/>
                <wp:cNvGraphicFramePr/>
                <a:graphic xmlns:a="http://schemas.openxmlformats.org/drawingml/2006/main">
                  <a:graphicData uri="http://schemas.microsoft.com/office/word/2010/wordprocessingShape">
                    <wps:wsp>
                      <wps:cNvSpPr/>
                      <wps:spPr>
                        <a:xfrm>
                          <a:off x="0" y="0"/>
                          <a:ext cx="3609975" cy="19050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874FC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5" o:spid="_x0000_s1059" style="position:absolute;left:0;text-align:left;margin-left:150.75pt;margin-top:123.2pt;width:284.25pt;height:1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" filled="f" strokecolor="#622423 [1605]" strokeweight="2pt">
                <v:textbox>
                  <w:txbxContent>
                    <w:p w:rsidR="00E16B4E" w:rsidRDefault="00E16B4E" w:rsidP="00874FC9">
                      <w:pPr>
                        <w:jc w:val="center"/>
                      </w:pPr>
                      <w:r>
                        <w:t xml:space="preserve">             </w:t>
                      </w:r>
                    </w:p>
                  </w:txbxContent>
                </v:textbox>
                <w10:wrap anchorx="margin"/>
              </v:rect>
            </w:pict>
          </mc:Fallback>
        </mc:AlternateContent>
      </w:r>
      <w:r w:rsidR="003E5FDA">
        <w:t xml:space="preserve">Wählen Sie </w:t>
      </w:r>
      <w:proofErr w:type="gramStart"/>
      <w:r w:rsidR="003E5FDA">
        <w:t>die</w:t>
      </w:r>
      <w:proofErr w:type="gramEnd"/>
      <w:r w:rsidR="003E5FDA">
        <w:t xml:space="preserve"> Registerkarte </w:t>
      </w:r>
      <w:r w:rsidR="003E5FDA">
        <w:rPr>
          <w:b/>
        </w:rPr>
        <w:t>Übertragene Dateien</w:t>
      </w:r>
      <w:r w:rsidR="003E5FDA">
        <w:t xml:space="preserve">, um die Nachweiskopie der Dateien anzuzeigen, die übertragen wurden. Diese Dateien können angezeigt </w:t>
      </w:r>
      <w:proofErr w:type="gramStart"/>
      <w:r w:rsidR="003E5FDA">
        <w:t>oder</w:t>
      </w:r>
      <w:proofErr w:type="gramEnd"/>
      <w:r w:rsidR="003E5FDA">
        <w:t xml:space="preserve"> an einem neuen Speicherort gespeichert werden, falls gewünscht.</w:t>
      </w:r>
      <w:r w:rsidR="003E5FDA">
        <w:br/>
      </w:r>
      <w:r>
        <w:rPr>
          <w:noProof/>
        </w:rPr>
        <w:drawing>
          <wp:inline distT="0" distB="0" distL="0" distR="0" wp14:anchorId="3AE20C78" wp14:editId="7CEB31FD">
            <wp:extent cx="5374502" cy="3019425"/>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383406" cy="3024427"/>
                    </a:xfrm>
                    <a:prstGeom prst="rect">
                      <a:avLst/>
                    </a:prstGeom>
                  </pic:spPr>
                </pic:pic>
              </a:graphicData>
            </a:graphic>
          </wp:inline>
        </w:drawing>
      </w:r>
    </w:p>
    <w:p w:rsidR="00D0246B" w:rsidRDefault="000F1C68" w:rsidP="00D0246B">
      <w:pPr>
        <w:pStyle w:val="NFHeader2"/>
      </w:pPr>
      <w:bookmarkStart w:id="121" w:name="_Toc313630907"/>
      <w:bookmarkStart w:id="122" w:name="_Toc313964800"/>
      <w:bookmarkStart w:id="123" w:name="_Toc432063848"/>
      <w:r>
        <w:t>Änderungsprotokoll anzeigen</w:t>
      </w:r>
      <w:bookmarkEnd w:id="121"/>
      <w:bookmarkEnd w:id="122"/>
      <w:bookmarkEnd w:id="123"/>
    </w:p>
    <w:p w:rsidR="003E5FDA" w:rsidRDefault="003E5FDA" w:rsidP="00D0246B">
      <w:pPr>
        <w:pStyle w:val="NFbodytext"/>
      </w:pPr>
      <w:proofErr w:type="gramStart"/>
      <w:r>
        <w:t xml:space="preserve">Auf der Registerkarte </w:t>
      </w:r>
      <w:r>
        <w:rPr>
          <w:b/>
        </w:rPr>
        <w:t>Änderungsprotokoll</w:t>
      </w:r>
      <w:r>
        <w:t xml:space="preserve"> wird angezeigt, welche Dateien jeder Empfänger heruntergeladen hat.</w:t>
      </w:r>
      <w:proofErr w:type="gramEnd"/>
    </w:p>
    <w:p w:rsidR="003E5FDA" w:rsidRDefault="003E5FDA" w:rsidP="003E5FDA">
      <w:pPr>
        <w:pStyle w:val="NFtaskstep"/>
        <w:numPr>
          <w:ilvl w:val="0"/>
          <w:numId w:val="37"/>
        </w:numPr>
      </w:pPr>
      <w:r>
        <w:t>Wählen Sie die Übertragung im Info Exchange-Aktivitätencenter aus, um das Änderungsprotokoll für eine Übertragung anzuzeigen.</w:t>
      </w:r>
    </w:p>
    <w:p w:rsidR="00D0246B" w:rsidRDefault="00032F3C" w:rsidP="00BE0174">
      <w:pPr>
        <w:pStyle w:val="NFtaskstep"/>
        <w:keepNext/>
        <w:keepLines/>
        <w:numPr>
          <w:ilvl w:val="0"/>
          <w:numId w:val="37"/>
        </w:numPr>
        <w:ind w:left="714" w:hanging="357"/>
      </w:pPr>
      <w:r>
        <w:rPr>
          <w:noProof/>
        </w:rPr>
        <w:lastRenderedPageBreak/>
        <mc:AlternateContent>
          <mc:Choice Requires="wps">
            <w:drawing>
              <wp:anchor distT="0" distB="0" distL="114300" distR="114300" simplePos="0" relativeHeight="251908096" behindDoc="0" locked="0" layoutInCell="1" allowOverlap="1" wp14:anchorId="55AD5D8B" wp14:editId="76EA7695">
                <wp:simplePos x="0" y="0"/>
                <wp:positionH relativeFrom="margin">
                  <wp:posOffset>1943100</wp:posOffset>
                </wp:positionH>
                <wp:positionV relativeFrom="paragraph">
                  <wp:posOffset>1760855</wp:posOffset>
                </wp:positionV>
                <wp:extent cx="3752850" cy="200025"/>
                <wp:effectExtent l="0" t="0" r="19050" b="28575"/>
                <wp:wrapNone/>
                <wp:docPr id="977" name="Rectangle 977"/>
                <wp:cNvGraphicFramePr/>
                <a:graphic xmlns:a="http://schemas.openxmlformats.org/drawingml/2006/main">
                  <a:graphicData uri="http://schemas.microsoft.com/office/word/2010/wordprocessingShape">
                    <wps:wsp>
                      <wps:cNvSpPr/>
                      <wps:spPr>
                        <a:xfrm>
                          <a:off x="0" y="0"/>
                          <a:ext cx="3752850" cy="200025"/>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032F3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7" o:spid="_x0000_s1060" style="position:absolute;left:0;text-align:left;margin-left:153pt;margin-top:138.65pt;width:295.5pt;height:15.7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" filled="f" strokecolor="#622423 [1605]" strokeweight="2pt">
                <v:textbox>
                  <w:txbxContent>
                    <w:p w:rsidR="00E16B4E" w:rsidRDefault="00E16B4E" w:rsidP="00032F3C">
                      <w:pPr>
                        <w:jc w:val="center"/>
                      </w:pPr>
                      <w:r>
                        <w:t xml:space="preserve">             </w:t>
                      </w:r>
                    </w:p>
                  </w:txbxContent>
                </v:textbox>
                <w10:wrap anchorx="margin"/>
              </v:rect>
            </w:pict>
          </mc:Fallback>
        </mc:AlternateContent>
      </w:r>
      <w:r>
        <w:rPr>
          <w:noProof/>
        </w:rPr>
        <mc:AlternateContent>
          <mc:Choice Requires="wps">
            <w:drawing>
              <wp:anchor distT="0" distB="0" distL="114300" distR="114300" simplePos="0" relativeHeight="251906048" behindDoc="0" locked="0" layoutInCell="1" allowOverlap="1" wp14:anchorId="03FC389A" wp14:editId="7E1428B5">
                <wp:simplePos x="0" y="0"/>
                <wp:positionH relativeFrom="margin">
                  <wp:posOffset>1952625</wp:posOffset>
                </wp:positionH>
                <wp:positionV relativeFrom="paragraph">
                  <wp:posOffset>2932430</wp:posOffset>
                </wp:positionV>
                <wp:extent cx="904875" cy="219075"/>
                <wp:effectExtent l="0" t="0" r="28575" b="28575"/>
                <wp:wrapNone/>
                <wp:docPr id="976" name="Rectangle 976"/>
                <wp:cNvGraphicFramePr/>
                <a:graphic xmlns:a="http://schemas.openxmlformats.org/drawingml/2006/main">
                  <a:graphicData uri="http://schemas.microsoft.com/office/word/2010/wordprocessingShape">
                    <wps:wsp>
                      <wps:cNvSpPr/>
                      <wps:spPr>
                        <a:xfrm>
                          <a:off x="0" y="0"/>
                          <a:ext cx="904875" cy="219075"/>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032F3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6" o:spid="_x0000_s1061" style="position:absolute;left:0;text-align:left;margin-left:153.75pt;margin-top:230.9pt;width:71.25pt;height:17.2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" filled="f" strokecolor="#622423 [1605]" strokeweight="2pt">
                <v:textbox>
                  <w:txbxContent>
                    <w:p w:rsidR="00E16B4E" w:rsidRDefault="00E16B4E" w:rsidP="00032F3C">
                      <w:pPr>
                        <w:jc w:val="center"/>
                      </w:pPr>
                      <w:r>
                        <w:t xml:space="preserve">             </w:t>
                      </w:r>
                    </w:p>
                  </w:txbxContent>
                </v:textbox>
                <w10:wrap anchorx="margin"/>
              </v:rect>
            </w:pict>
          </mc:Fallback>
        </mc:AlternateContent>
      </w:r>
      <w:r w:rsidR="003E5FDA">
        <w:t xml:space="preserve">Wählen Sie </w:t>
      </w:r>
      <w:proofErr w:type="gramStart"/>
      <w:r w:rsidR="003E5FDA">
        <w:t>die</w:t>
      </w:r>
      <w:proofErr w:type="gramEnd"/>
      <w:r w:rsidR="003E5FDA">
        <w:t xml:space="preserve"> Registerkarte </w:t>
      </w:r>
      <w:r w:rsidR="003E5FDA">
        <w:rPr>
          <w:b/>
        </w:rPr>
        <w:t>Änderungsprotokoll</w:t>
      </w:r>
      <w:r w:rsidR="003E5FDA">
        <w:t xml:space="preserve"> aus. Wenn in der Spalte </w:t>
      </w:r>
      <w:r w:rsidR="003E5FDA">
        <w:rPr>
          <w:b/>
        </w:rPr>
        <w:t>Ereignisart</w:t>
      </w:r>
      <w:r w:rsidR="003E5FDA">
        <w:t xml:space="preserve"> die Eintragung </w:t>
      </w:r>
      <w:r w:rsidR="003E5FDA">
        <w:rPr>
          <w:b/>
        </w:rPr>
        <w:t>Download</w:t>
      </w:r>
      <w:r w:rsidR="00730208">
        <w:rPr>
          <w:b/>
        </w:rPr>
        <w:t> </w:t>
      </w:r>
      <w:r w:rsidR="003E5FDA">
        <w:rPr>
          <w:b/>
        </w:rPr>
        <w:t>in</w:t>
      </w:r>
      <w:r w:rsidR="004C30C0">
        <w:rPr>
          <w:b/>
        </w:rPr>
        <w:t> </w:t>
      </w:r>
      <w:r w:rsidR="003E5FDA">
        <w:rPr>
          <w:b/>
        </w:rPr>
        <w:t>Teilen</w:t>
      </w:r>
      <w:r w:rsidR="003E5FDA">
        <w:t xml:space="preserve"> aufgeführt wird, klicken Sie einfach auf das Ereignis, um genau zu sehen, welche Dateien</w:t>
      </w:r>
      <w:r w:rsidR="00730208">
        <w:t> </w:t>
      </w:r>
      <w:r w:rsidR="003E5FDA">
        <w:t>heruntergeladen wurden.</w:t>
      </w:r>
      <w:r w:rsidR="003E5FDA">
        <w:br/>
      </w:r>
      <w:r>
        <w:rPr>
          <w:noProof/>
        </w:rPr>
        <w:drawing>
          <wp:inline distT="0" distB="0" distL="0" distR="0" wp14:anchorId="04EF58C5" wp14:editId="4794518E">
            <wp:extent cx="5583607" cy="3267075"/>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589290" cy="3270400"/>
                    </a:xfrm>
                    <a:prstGeom prst="rect">
                      <a:avLst/>
                    </a:prstGeom>
                  </pic:spPr>
                </pic:pic>
              </a:graphicData>
            </a:graphic>
          </wp:inline>
        </w:drawing>
      </w:r>
    </w:p>
    <w:p w:rsidR="003E5FDA" w:rsidRDefault="003E5FDA">
      <w:pPr>
        <w:rPr>
          <w:rFonts w:ascii="Calibri" w:eastAsiaTheme="minorHAnsi" w:hAnsi="Calibri" w:cs="Arial"/>
          <w:b/>
          <w:color w:val="F36D21"/>
          <w:sz w:val="24"/>
          <w:szCs w:val="24"/>
        </w:rPr>
      </w:pPr>
      <w:bookmarkStart w:id="124" w:name="_Toc313630908"/>
      <w:bookmarkStart w:id="125" w:name="_Toc313964801"/>
      <w:r>
        <w:br w:type="page"/>
      </w:r>
    </w:p>
    <w:p w:rsidR="00D0246B" w:rsidRDefault="00D0246B" w:rsidP="002E6EC0">
      <w:pPr>
        <w:pStyle w:val="NFHeader2"/>
        <w:spacing w:line="240" w:lineRule="auto"/>
      </w:pPr>
      <w:bookmarkStart w:id="126" w:name="_Toc432063849"/>
      <w:r>
        <w:lastRenderedPageBreak/>
        <w:t>Freigabeordner erstellen</w:t>
      </w:r>
      <w:bookmarkEnd w:id="124"/>
      <w:bookmarkEnd w:id="125"/>
      <w:bookmarkEnd w:id="126"/>
    </w:p>
    <w:p w:rsidR="00D0246B" w:rsidRDefault="00EC4555" w:rsidP="002E6EC0">
      <w:pPr>
        <w:pStyle w:val="NFbodytext"/>
        <w:spacing w:line="240" w:lineRule="auto"/>
      </w:pPr>
      <w:r>
        <w:t xml:space="preserve">Beim Erstellen von Freigabeordnern wird der Inhalt mit der Info Exchange-Website sowohl manuell </w:t>
      </w:r>
      <w:proofErr w:type="gramStart"/>
      <w:r>
        <w:t>als</w:t>
      </w:r>
      <w:proofErr w:type="gramEnd"/>
      <w:r>
        <w:t xml:space="preserve"> auch automatisch synchronisiert. Dies ermöglicht Benutzern den Zugriff auf die aktuellsten Informationen in Info Exchange einfach durch Auswahl der Dateien in einem in Info Exchange freigegebenen Ordner. </w:t>
      </w:r>
      <w:proofErr w:type="gramStart"/>
      <w:r>
        <w:t>Interne und externe Benutzer können auch von der Info Exchange-Website aus Dateien in diese Ordner hochladen.</w:t>
      </w:r>
      <w:proofErr w:type="gramEnd"/>
    </w:p>
    <w:p w:rsidR="00D0246B" w:rsidRDefault="00EC4555" w:rsidP="002E6EC0">
      <w:pPr>
        <w:pStyle w:val="NFbodytext"/>
        <w:spacing w:line="240" w:lineRule="auto"/>
      </w:pPr>
      <w:r>
        <w:t xml:space="preserve">Beispiel: Zur Aktualisierung einer Reihe von Design-Dokumenten, die jeden Dienstag </w:t>
      </w:r>
      <w:proofErr w:type="gramStart"/>
      <w:r>
        <w:t>an</w:t>
      </w:r>
      <w:proofErr w:type="gramEnd"/>
      <w:r>
        <w:t xml:space="preserve"> den Kunden gehen, erstellen Sie einen freigegebenen Ordner, der automatisch jeden Dienstag zum gleichen Zeitpunkt synchronisiert wird, und Sie</w:t>
      </w:r>
      <w:r w:rsidR="002E6EC0">
        <w:t> </w:t>
      </w:r>
      <w:r>
        <w:t xml:space="preserve">speichern die neue Version der Dokumente in diesem Ordner. Es können auch Benachrichtigungen an Empfänger gesendet werden, um sie </w:t>
      </w:r>
      <w:proofErr w:type="gramStart"/>
      <w:r>
        <w:t>an</w:t>
      </w:r>
      <w:proofErr w:type="gramEnd"/>
      <w:r>
        <w:t xml:space="preserve"> die Aktualisierungen zu erinnern.</w:t>
      </w:r>
    </w:p>
    <w:p w:rsidR="00D0246B" w:rsidRDefault="00617F74" w:rsidP="00E95504">
      <w:pPr>
        <w:pStyle w:val="NFtaskstep"/>
        <w:numPr>
          <w:ilvl w:val="0"/>
          <w:numId w:val="38"/>
        </w:numPr>
        <w:ind w:left="714" w:hanging="357"/>
      </w:pPr>
      <w:r>
        <w:rPr>
          <w:noProof/>
        </w:rPr>
        <mc:AlternateContent>
          <mc:Choice Requires="wps">
            <w:drawing>
              <wp:anchor distT="0" distB="0" distL="114300" distR="114300" simplePos="0" relativeHeight="251910144" behindDoc="0" locked="0" layoutInCell="1" allowOverlap="1" wp14:anchorId="01D632DC" wp14:editId="1169E270">
                <wp:simplePos x="0" y="0"/>
                <wp:positionH relativeFrom="margin">
                  <wp:posOffset>2581275</wp:posOffset>
                </wp:positionH>
                <wp:positionV relativeFrom="paragraph">
                  <wp:posOffset>2239646</wp:posOffset>
                </wp:positionV>
                <wp:extent cx="657225" cy="190500"/>
                <wp:effectExtent l="0" t="0" r="28575" b="19050"/>
                <wp:wrapNone/>
                <wp:docPr id="983" name="Rectangle 983"/>
                <wp:cNvGraphicFramePr/>
                <a:graphic xmlns:a="http://schemas.openxmlformats.org/drawingml/2006/main">
                  <a:graphicData uri="http://schemas.microsoft.com/office/word/2010/wordprocessingShape">
                    <wps:wsp>
                      <wps:cNvSpPr/>
                      <wps:spPr>
                        <a:xfrm>
                          <a:off x="0" y="0"/>
                          <a:ext cx="657225" cy="19050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617F7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3" o:spid="_x0000_s1062" style="position:absolute;left:0;text-align:left;margin-left:203.25pt;margin-top:176.35pt;width:51.75pt;height:1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" filled="f" strokecolor="#622423 [1605]" strokeweight="2pt">
                <v:textbox>
                  <w:txbxContent>
                    <w:p w:rsidR="00E16B4E" w:rsidRDefault="00E16B4E" w:rsidP="00617F74">
                      <w:pPr>
                        <w:jc w:val="center"/>
                      </w:pPr>
                      <w:r>
                        <w:t xml:space="preserve">             </w:t>
                      </w:r>
                    </w:p>
                  </w:txbxContent>
                </v:textbox>
                <w10:wrap anchorx="margin"/>
              </v:rect>
            </w:pict>
          </mc:Fallback>
        </mc:AlternateContent>
      </w:r>
      <w:r>
        <w:rPr>
          <w:noProof/>
        </w:rPr>
        <mc:AlternateContent>
          <mc:Choice Requires="wps">
            <w:drawing>
              <wp:anchor distT="0" distB="0" distL="114300" distR="114300" simplePos="0" relativeHeight="251912192" behindDoc="0" locked="0" layoutInCell="1" allowOverlap="1" wp14:anchorId="241CCDB1" wp14:editId="000BC9EF">
                <wp:simplePos x="0" y="0"/>
                <wp:positionH relativeFrom="margin">
                  <wp:posOffset>2276475</wp:posOffset>
                </wp:positionH>
                <wp:positionV relativeFrom="paragraph">
                  <wp:posOffset>1963420</wp:posOffset>
                </wp:positionV>
                <wp:extent cx="1476375" cy="152400"/>
                <wp:effectExtent l="0" t="0" r="28575" b="19050"/>
                <wp:wrapNone/>
                <wp:docPr id="986" name="Rectangle 986"/>
                <wp:cNvGraphicFramePr/>
                <a:graphic xmlns:a="http://schemas.openxmlformats.org/drawingml/2006/main">
                  <a:graphicData uri="http://schemas.microsoft.com/office/word/2010/wordprocessingShape">
                    <wps:wsp>
                      <wps:cNvSpPr/>
                      <wps:spPr>
                        <a:xfrm>
                          <a:off x="0" y="0"/>
                          <a:ext cx="1476375" cy="15240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617F7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6" o:spid="_x0000_s1063" style="position:absolute;left:0;text-align:left;margin-left:179.25pt;margin-top:154.6pt;width:116.25pt;height:12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" filled="f" strokecolor="#622423 [1605]" strokeweight="2pt">
                <v:textbox>
                  <w:txbxContent>
                    <w:p w:rsidR="00E16B4E" w:rsidRDefault="00E16B4E" w:rsidP="00617F74">
                      <w:pPr>
                        <w:jc w:val="center"/>
                      </w:pPr>
                      <w:r>
                        <w:t xml:space="preserve">             </w:t>
                      </w:r>
                    </w:p>
                  </w:txbxContent>
                </v:textbox>
                <w10:wrap anchorx="margin"/>
              </v:rect>
            </w:pict>
          </mc:Fallback>
        </mc:AlternateContent>
      </w:r>
      <w:r>
        <w:rPr>
          <w:noProof/>
        </w:rPr>
        <mc:AlternateContent>
          <mc:Choice Requires="wps">
            <w:drawing>
              <wp:anchor distT="0" distB="0" distL="114300" distR="114300" simplePos="0" relativeHeight="251914240" behindDoc="0" locked="0" layoutInCell="1" allowOverlap="1" wp14:anchorId="5F4E8600" wp14:editId="6277A656">
                <wp:simplePos x="0" y="0"/>
                <wp:positionH relativeFrom="margin">
                  <wp:posOffset>590550</wp:posOffset>
                </wp:positionH>
                <wp:positionV relativeFrom="paragraph">
                  <wp:posOffset>1668145</wp:posOffset>
                </wp:positionV>
                <wp:extent cx="714375" cy="180975"/>
                <wp:effectExtent l="0" t="0" r="28575" b="28575"/>
                <wp:wrapNone/>
                <wp:docPr id="987" name="Rectangle 987"/>
                <wp:cNvGraphicFramePr/>
                <a:graphic xmlns:a="http://schemas.openxmlformats.org/drawingml/2006/main">
                  <a:graphicData uri="http://schemas.microsoft.com/office/word/2010/wordprocessingShape">
                    <wps:wsp>
                      <wps:cNvSpPr/>
                      <wps:spPr>
                        <a:xfrm>
                          <a:off x="0" y="0"/>
                          <a:ext cx="714375" cy="180975"/>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617F7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7" o:spid="_x0000_s1064" style="position:absolute;left:0;text-align:left;margin-left:46.5pt;margin-top:131.35pt;width:56.25pt;height:14.2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" filled="f" strokecolor="#622423 [1605]" strokeweight="2pt">
                <v:textbox>
                  <w:txbxContent>
                    <w:p w:rsidR="00E16B4E" w:rsidRDefault="00E16B4E" w:rsidP="00617F74">
                      <w:pPr>
                        <w:jc w:val="center"/>
                      </w:pPr>
                      <w:r>
                        <w:t xml:space="preserve">             </w:t>
                      </w:r>
                    </w:p>
                  </w:txbxContent>
                </v:textbox>
                <w10:wrap anchorx="margin"/>
              </v:rect>
            </w:pict>
          </mc:Fallback>
        </mc:AlternateContent>
      </w:r>
      <w:r w:rsidR="006F269A">
        <w:t xml:space="preserve">So erstellen Sie einen Info Exchange-Freigabeordner: Schalten Sie </w:t>
      </w:r>
      <w:proofErr w:type="gramStart"/>
      <w:r w:rsidR="006F269A">
        <w:t>ins</w:t>
      </w:r>
      <w:proofErr w:type="gramEnd"/>
      <w:r w:rsidR="006F269A">
        <w:t xml:space="preserve"> Projektdateien-Aktivitätencenter, und wählen</w:t>
      </w:r>
      <w:r w:rsidR="002E6EC0">
        <w:t> </w:t>
      </w:r>
      <w:r w:rsidR="006F269A">
        <w:t xml:space="preserve">Sie den Ordner, der freigegeben werden soll. Wählen Sie </w:t>
      </w:r>
      <w:r w:rsidR="006F269A">
        <w:rPr>
          <w:b/>
        </w:rPr>
        <w:t>Info Exchange</w:t>
      </w:r>
      <w:r w:rsidR="006F269A">
        <w:t xml:space="preserve"> aus dem Bereich </w:t>
      </w:r>
      <w:r w:rsidR="006F269A">
        <w:rPr>
          <w:b/>
        </w:rPr>
        <w:t>Aufgaben</w:t>
      </w:r>
      <w:r w:rsidR="006F269A">
        <w:t xml:space="preserve"> und</w:t>
      </w:r>
      <w:r w:rsidR="002E6EC0">
        <w:t> </w:t>
      </w:r>
      <w:r w:rsidR="006F269A">
        <w:t xml:space="preserve">anschließend die Option </w:t>
      </w:r>
      <w:r w:rsidR="006F269A">
        <w:rPr>
          <w:b/>
        </w:rPr>
        <w:t>Freigabeordner erstellen</w:t>
      </w:r>
      <w:r w:rsidR="006F269A">
        <w:t xml:space="preserve"> aus dem Kontextmenü aus.</w:t>
      </w:r>
      <w:r w:rsidR="006F269A">
        <w:br/>
      </w:r>
      <w:r>
        <w:rPr>
          <w:noProof/>
        </w:rPr>
        <w:drawing>
          <wp:inline distT="0" distB="0" distL="0" distR="0" wp14:anchorId="4A5C43E9" wp14:editId="07DDEFF3">
            <wp:extent cx="4904762" cy="2457143"/>
            <wp:effectExtent l="0" t="0" r="0" b="63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904762" cy="2457143"/>
                    </a:xfrm>
                    <a:prstGeom prst="rect">
                      <a:avLst/>
                    </a:prstGeom>
                  </pic:spPr>
                </pic:pic>
              </a:graphicData>
            </a:graphic>
          </wp:inline>
        </w:drawing>
      </w:r>
    </w:p>
    <w:p w:rsidR="002A5AEB" w:rsidRDefault="00617F74" w:rsidP="002E6EC0">
      <w:pPr>
        <w:pStyle w:val="NFtaskstep"/>
        <w:spacing w:line="240" w:lineRule="auto"/>
      </w:pPr>
      <w:r>
        <w:rPr>
          <w:noProof/>
        </w:rPr>
        <mc:AlternateContent>
          <mc:Choice Requires="wps">
            <w:drawing>
              <wp:anchor distT="0" distB="0" distL="114300" distR="114300" simplePos="0" relativeHeight="251916288" behindDoc="0" locked="0" layoutInCell="1" allowOverlap="1" wp14:anchorId="7BE6127E" wp14:editId="44605F8A">
                <wp:simplePos x="0" y="0"/>
                <wp:positionH relativeFrom="margin">
                  <wp:posOffset>580553</wp:posOffset>
                </wp:positionH>
                <wp:positionV relativeFrom="paragraph">
                  <wp:posOffset>618264</wp:posOffset>
                </wp:positionV>
                <wp:extent cx="466725" cy="190500"/>
                <wp:effectExtent l="0" t="0" r="28575" b="19050"/>
                <wp:wrapNone/>
                <wp:docPr id="991" name="Rectangle 991"/>
                <wp:cNvGraphicFramePr/>
                <a:graphic xmlns:a="http://schemas.openxmlformats.org/drawingml/2006/main">
                  <a:graphicData uri="http://schemas.microsoft.com/office/word/2010/wordprocessingShape">
                    <wps:wsp>
                      <wps:cNvSpPr/>
                      <wps:spPr>
                        <a:xfrm>
                          <a:off x="0" y="0"/>
                          <a:ext cx="466725" cy="19050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617F7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1" o:spid="_x0000_s1065" style="position:absolute;left:0;text-align:left;margin-left:45.7pt;margin-top:48.7pt;width:36.75pt;height:1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" filled="f" strokecolor="#622423 [1605]" strokeweight="2pt">
                <v:textbox>
                  <w:txbxContent>
                    <w:p w:rsidR="00E16B4E" w:rsidRDefault="00E16B4E" w:rsidP="00617F74">
                      <w:pPr>
                        <w:jc w:val="center"/>
                      </w:pPr>
                      <w:r>
                        <w:t xml:space="preserve">             </w:t>
                      </w:r>
                    </w:p>
                  </w:txbxContent>
                </v:textbox>
                <w10:wrap anchorx="margin"/>
              </v:rect>
            </w:pict>
          </mc:Fallback>
        </mc:AlternateContent>
      </w:r>
      <w:r>
        <w:rPr>
          <w:noProof/>
        </w:rPr>
        <mc:AlternateContent>
          <mc:Choice Requires="wps">
            <w:drawing>
              <wp:anchor distT="0" distB="0" distL="114300" distR="114300" simplePos="0" relativeHeight="251918336" behindDoc="0" locked="0" layoutInCell="1" allowOverlap="1" wp14:anchorId="6C64D92D" wp14:editId="73EC9246">
                <wp:simplePos x="0" y="0"/>
                <wp:positionH relativeFrom="margin">
                  <wp:posOffset>609600</wp:posOffset>
                </wp:positionH>
                <wp:positionV relativeFrom="paragraph">
                  <wp:posOffset>1052830</wp:posOffset>
                </wp:positionV>
                <wp:extent cx="428625" cy="161925"/>
                <wp:effectExtent l="0" t="0" r="28575" b="28575"/>
                <wp:wrapNone/>
                <wp:docPr id="64" name="Rectangle 64"/>
                <wp:cNvGraphicFramePr/>
                <a:graphic xmlns:a="http://schemas.openxmlformats.org/drawingml/2006/main">
                  <a:graphicData uri="http://schemas.microsoft.com/office/word/2010/wordprocessingShape">
                    <wps:wsp>
                      <wps:cNvSpPr/>
                      <wps:spPr>
                        <a:xfrm>
                          <a:off x="0" y="0"/>
                          <a:ext cx="428625" cy="161925"/>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617F7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66" style="position:absolute;left:0;text-align:left;margin-left:48pt;margin-top:82.9pt;width:33.75pt;height:12.7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" filled="f" strokecolor="#622423 [1605]" strokeweight="2pt">
                <v:textbox>
                  <w:txbxContent>
                    <w:p w:rsidR="00E16B4E" w:rsidRDefault="00E16B4E" w:rsidP="00617F74">
                      <w:pPr>
                        <w:jc w:val="center"/>
                      </w:pPr>
                      <w:r>
                        <w:t xml:space="preserve">             </w:t>
                      </w:r>
                    </w:p>
                  </w:txbxContent>
                </v:textbox>
                <w10:wrap anchorx="margin"/>
              </v:rect>
            </w:pict>
          </mc:Fallback>
        </mc:AlternateContent>
      </w:r>
      <w:r w:rsidR="006F269A">
        <w:t xml:space="preserve">Das Dialogfeld </w:t>
      </w:r>
      <w:r w:rsidR="006F269A">
        <w:rPr>
          <w:b/>
        </w:rPr>
        <w:t>Freigabeordner erstellen</w:t>
      </w:r>
      <w:r w:rsidR="006F269A">
        <w:t xml:space="preserve"> wird angezeigt. Tragen Sie diejenigen, die Zugang zu den Informationen in</w:t>
      </w:r>
      <w:r w:rsidR="002E6EC0">
        <w:t> </w:t>
      </w:r>
      <w:r w:rsidR="006F269A">
        <w:t xml:space="preserve">den Ordnern haben sollen, in die Felder </w:t>
      </w:r>
      <w:r w:rsidR="006F269A">
        <w:rPr>
          <w:b/>
        </w:rPr>
        <w:t>An</w:t>
      </w:r>
      <w:r w:rsidR="006F269A">
        <w:t xml:space="preserve"> und </w:t>
      </w:r>
      <w:r w:rsidR="006F269A">
        <w:rPr>
          <w:b/>
        </w:rPr>
        <w:t>CC</w:t>
      </w:r>
      <w:r w:rsidR="006F269A">
        <w:t xml:space="preserve"> an. Geben Sie dem Ordner einen Namen.</w:t>
      </w:r>
      <w:r w:rsidRPr="00617F74">
        <w:rPr>
          <w:noProof/>
        </w:rPr>
        <w:t xml:space="preserve"> </w:t>
      </w:r>
      <w:r>
        <w:rPr>
          <w:noProof/>
        </w:rPr>
        <w:drawing>
          <wp:inline distT="0" distB="0" distL="0" distR="0" wp14:anchorId="31B8467C" wp14:editId="7104EF39">
            <wp:extent cx="4972050" cy="3027460"/>
            <wp:effectExtent l="0" t="0" r="0" b="1905"/>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979336" cy="3031897"/>
                    </a:xfrm>
                    <a:prstGeom prst="rect">
                      <a:avLst/>
                    </a:prstGeom>
                  </pic:spPr>
                </pic:pic>
              </a:graphicData>
            </a:graphic>
          </wp:inline>
        </w:drawing>
      </w:r>
    </w:p>
    <w:p w:rsidR="00D0246B" w:rsidRDefault="00617F74" w:rsidP="002E6EC0">
      <w:pPr>
        <w:pStyle w:val="NFtaskstep"/>
        <w:spacing w:line="228" w:lineRule="auto"/>
        <w:ind w:left="714" w:hanging="357"/>
      </w:pPr>
      <w:r>
        <w:rPr>
          <w:noProof/>
        </w:rPr>
        <w:lastRenderedPageBreak/>
        <mc:AlternateContent>
          <mc:Choice Requires="wps">
            <w:drawing>
              <wp:anchor distT="0" distB="0" distL="114300" distR="114300" simplePos="0" relativeHeight="251920384" behindDoc="0" locked="0" layoutInCell="1" allowOverlap="1" wp14:anchorId="743577C0" wp14:editId="423FEF58">
                <wp:simplePos x="0" y="0"/>
                <wp:positionH relativeFrom="margin">
                  <wp:posOffset>1079390</wp:posOffset>
                </wp:positionH>
                <wp:positionV relativeFrom="paragraph">
                  <wp:posOffset>2193759</wp:posOffset>
                </wp:positionV>
                <wp:extent cx="1272208" cy="190832"/>
                <wp:effectExtent l="0" t="0" r="23495" b="19050"/>
                <wp:wrapNone/>
                <wp:docPr id="68" name="Rectangle 68"/>
                <wp:cNvGraphicFramePr/>
                <a:graphic xmlns:a="http://schemas.openxmlformats.org/drawingml/2006/main">
                  <a:graphicData uri="http://schemas.microsoft.com/office/word/2010/wordprocessingShape">
                    <wps:wsp>
                      <wps:cNvSpPr/>
                      <wps:spPr>
                        <a:xfrm>
                          <a:off x="0" y="0"/>
                          <a:ext cx="1272208" cy="190832"/>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617F7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67" style="position:absolute;left:0;text-align:left;margin-left:85pt;margin-top:172.75pt;width:100.15pt;height:15.0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" filled="f" strokecolor="#622423 [1605]" strokeweight="2pt">
                <v:textbox>
                  <w:txbxContent>
                    <w:p w:rsidR="00E16B4E" w:rsidRDefault="00E16B4E" w:rsidP="00617F74">
                      <w:pPr>
                        <w:jc w:val="center"/>
                      </w:pPr>
                      <w:r>
                        <w:t xml:space="preserve">             </w:t>
                      </w:r>
                    </w:p>
                  </w:txbxContent>
                </v:textbox>
                <w10:wrap anchorx="margin"/>
              </v:rect>
            </w:pict>
          </mc:Fallback>
        </mc:AlternateContent>
      </w:r>
      <w:r w:rsidR="006F269A">
        <w:t xml:space="preserve">Wählen Sie </w:t>
      </w:r>
      <w:proofErr w:type="gramStart"/>
      <w:r w:rsidR="006F269A">
        <w:t>die</w:t>
      </w:r>
      <w:proofErr w:type="gramEnd"/>
      <w:r w:rsidR="006F269A">
        <w:t xml:space="preserve"> Registerkarte </w:t>
      </w:r>
      <w:r w:rsidR="006F269A">
        <w:rPr>
          <w:b/>
        </w:rPr>
        <w:t>Optionen veröffentlichen</w:t>
      </w:r>
      <w:r w:rsidR="006F269A">
        <w:t xml:space="preserve"> aus, und wählen Sie die entsprechende Einstellung aus dem Dropdown-Menü </w:t>
      </w:r>
      <w:r w:rsidR="006F269A">
        <w:rPr>
          <w:b/>
        </w:rPr>
        <w:t>Dateien für Veröffentlichung</w:t>
      </w:r>
      <w:r w:rsidR="006F269A">
        <w:t xml:space="preserve"> aus. Legen Sie fest, ob externe Referenzen in den synchronisierten Dateien im Feld </w:t>
      </w:r>
      <w:r w:rsidR="006F269A">
        <w:rPr>
          <w:b/>
        </w:rPr>
        <w:t>Externe Referenzen</w:t>
      </w:r>
      <w:r w:rsidR="006F269A">
        <w:t xml:space="preserve"> enthalten sein sollen. Zum Speichern von Nachweiskopien aller synchronisierter Dateien aktivieren Sie das Kontrollkästchen </w:t>
      </w:r>
      <w:r w:rsidR="006F269A">
        <w:rPr>
          <w:b/>
        </w:rPr>
        <w:t>Nachweiskopie der veröffentlichten Dateien speichern</w:t>
      </w:r>
      <w:r w:rsidR="006F269A">
        <w:t xml:space="preserve">, und geben Sie im Feld </w:t>
      </w:r>
      <w:r w:rsidR="006F269A">
        <w:rPr>
          <w:b/>
        </w:rPr>
        <w:t>Ordner für Nachweiskopie</w:t>
      </w:r>
      <w:r w:rsidR="006F269A">
        <w:t xml:space="preserve"> einen Speicherort für die Nachweiskopien an. Empfänger können benachrichtigt werden, wenn die Inhalte des Ordners aktualisiert werden. Aktivieren Sie dazu das Kontrollkästchen </w:t>
      </w:r>
      <w:r w:rsidR="006F269A">
        <w:rPr>
          <w:b/>
        </w:rPr>
        <w:t>Alle Empfänger benachrichtigen</w:t>
      </w:r>
      <w:r w:rsidR="006F269A">
        <w:t>.</w:t>
      </w:r>
      <w:r w:rsidR="006F269A">
        <w:br/>
      </w:r>
      <w:r>
        <w:rPr>
          <w:noProof/>
        </w:rPr>
        <w:drawing>
          <wp:inline distT="0" distB="0" distL="0" distR="0" wp14:anchorId="7ACC73ED" wp14:editId="553144A3">
            <wp:extent cx="5632249" cy="3457575"/>
            <wp:effectExtent l="0" t="0" r="698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36148" cy="3459969"/>
                    </a:xfrm>
                    <a:prstGeom prst="rect">
                      <a:avLst/>
                    </a:prstGeom>
                  </pic:spPr>
                </pic:pic>
              </a:graphicData>
            </a:graphic>
          </wp:inline>
        </w:drawing>
      </w:r>
    </w:p>
    <w:p w:rsidR="002A5AEB" w:rsidRDefault="0012046E" w:rsidP="002E6EC0">
      <w:pPr>
        <w:pStyle w:val="NFtaskstep"/>
        <w:spacing w:line="235" w:lineRule="auto"/>
        <w:ind w:left="714" w:hanging="357"/>
      </w:pPr>
      <w:r>
        <w:t xml:space="preserve">Wählen Sie </w:t>
      </w:r>
      <w:proofErr w:type="gramStart"/>
      <w:r>
        <w:t>die</w:t>
      </w:r>
      <w:proofErr w:type="gramEnd"/>
      <w:r>
        <w:t xml:space="preserve"> Registerkarte </w:t>
      </w:r>
      <w:r>
        <w:rPr>
          <w:b/>
        </w:rPr>
        <w:t>Upload-Optionen</w:t>
      </w:r>
      <w:r>
        <w:t xml:space="preserve"> aus. Über die Optionen auf dieser Registerkarte können Sie steuern, ob Benutzer in den freigegebenen Info Exchange-Ordner Dateien hochladen können. Um Benutzern das Hochladen von Dateien in den Ordner zu ermöglichen, aktivieren Sie das Kontrollkästchen </w:t>
      </w:r>
      <w:r>
        <w:rPr>
          <w:b/>
        </w:rPr>
        <w:t>Hochladen von Dateien für Info Exchange-Benutzer zulassen</w:t>
      </w:r>
      <w:r>
        <w:t>. Dadurch werden die übrigen Felder auf der Registerkarte aktiviert.</w:t>
      </w:r>
    </w:p>
    <w:p w:rsidR="002A5AEB" w:rsidRDefault="00617F74" w:rsidP="002E6EC0">
      <w:pPr>
        <w:pStyle w:val="NFtaskstep"/>
        <w:numPr>
          <w:ilvl w:val="0"/>
          <w:numId w:val="0"/>
        </w:numPr>
        <w:spacing w:after="0" w:line="216" w:lineRule="auto"/>
        <w:ind w:left="714" w:hanging="357"/>
      </w:pPr>
      <w:r>
        <w:rPr>
          <w:noProof/>
        </w:rPr>
        <w:lastRenderedPageBreak/>
        <mc:AlternateContent>
          <mc:Choice Requires="wps">
            <w:drawing>
              <wp:anchor distT="0" distB="0" distL="114300" distR="114300" simplePos="0" relativeHeight="251922432" behindDoc="0" locked="0" layoutInCell="1" allowOverlap="1" wp14:anchorId="616B9BDE" wp14:editId="7847731B">
                <wp:simplePos x="0" y="0"/>
                <wp:positionH relativeFrom="margin">
                  <wp:posOffset>2208475</wp:posOffset>
                </wp:positionH>
                <wp:positionV relativeFrom="paragraph">
                  <wp:posOffset>1220166</wp:posOffset>
                </wp:positionV>
                <wp:extent cx="977955" cy="198783"/>
                <wp:effectExtent l="0" t="0" r="12700" b="10795"/>
                <wp:wrapNone/>
                <wp:docPr id="74" name="Rectangle 74"/>
                <wp:cNvGraphicFramePr/>
                <a:graphic xmlns:a="http://schemas.openxmlformats.org/drawingml/2006/main">
                  <a:graphicData uri="http://schemas.microsoft.com/office/word/2010/wordprocessingShape">
                    <wps:wsp>
                      <wps:cNvSpPr/>
                      <wps:spPr>
                        <a:xfrm>
                          <a:off x="0" y="0"/>
                          <a:ext cx="977955" cy="198783"/>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617F7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68" style="position:absolute;left:0;text-align:left;margin-left:173.9pt;margin-top:96.1pt;width:77pt;height:15.6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" filled="f" strokecolor="#622423 [1605]" strokeweight="2pt">
                <v:textbox>
                  <w:txbxContent>
                    <w:p w:rsidR="00E16B4E" w:rsidRDefault="00E16B4E" w:rsidP="00617F74">
                      <w:pPr>
                        <w:jc w:val="center"/>
                      </w:pPr>
                      <w:r>
                        <w:t xml:space="preserve">             </w:t>
                      </w:r>
                    </w:p>
                  </w:txbxContent>
                </v:textbox>
                <w10:wrap anchorx="margin"/>
              </v:rect>
            </w:pict>
          </mc:Fallback>
        </mc:AlternateContent>
      </w:r>
      <w:r w:rsidR="00E6307C">
        <w:br/>
      </w:r>
      <w:r>
        <w:rPr>
          <w:noProof/>
        </w:rPr>
        <w:drawing>
          <wp:inline distT="0" distB="0" distL="0" distR="0" wp14:anchorId="1790FBC7" wp14:editId="32A6F819">
            <wp:extent cx="5308748" cy="3260035"/>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313660" cy="3263052"/>
                    </a:xfrm>
                    <a:prstGeom prst="rect">
                      <a:avLst/>
                    </a:prstGeom>
                  </pic:spPr>
                </pic:pic>
              </a:graphicData>
            </a:graphic>
          </wp:inline>
        </w:drawing>
      </w:r>
    </w:p>
    <w:p w:rsidR="00D0246B" w:rsidRDefault="0012046E" w:rsidP="006F269A">
      <w:pPr>
        <w:pStyle w:val="NFtaskstep"/>
      </w:pPr>
      <w:r>
        <w:t xml:space="preserve">Damit Dateien, die von externen Benutzern hochgeladen werden, sofort in Info Exchange verfügbar </w:t>
      </w:r>
      <w:proofErr w:type="gramStart"/>
      <w:r>
        <w:t>sind</w:t>
      </w:r>
      <w:proofErr w:type="gramEnd"/>
      <w:r>
        <w:t xml:space="preserve">, aktivieren Sie das Kontrollkästchen </w:t>
      </w:r>
      <w:r>
        <w:rPr>
          <w:b/>
        </w:rPr>
        <w:t>Sofortigen Zugriff auf durch andere Unternehmen hochgeladene Dateien zulassen</w:t>
      </w:r>
      <w:r>
        <w:t xml:space="preserve">. Aktivieren Sie </w:t>
      </w:r>
      <w:proofErr w:type="gramStart"/>
      <w:r>
        <w:t>die</w:t>
      </w:r>
      <w:proofErr w:type="gramEnd"/>
      <w:r>
        <w:t xml:space="preserve"> Option </w:t>
      </w:r>
      <w:r>
        <w:rPr>
          <w:b/>
        </w:rPr>
        <w:t>Hochgeladene Dateien in veröffentlichten Freigabeordnern automatisch synchronisieren</w:t>
      </w:r>
      <w:r>
        <w:t xml:space="preserve">, damit hochgeladene Dateien in Info Exchange sowie im Freigabeordner (ein freigegebener Ordner in Ihrem Netzwerk) erscheinen. Um zu verhindern, dass die Dateien mit dem Freigabeordner synchronisiert werden, wählen Sie die Option </w:t>
      </w:r>
      <w:r>
        <w:rPr>
          <w:b/>
        </w:rPr>
        <w:t>Zugriff auf hochgeladene Dateien ermöglichen, aber keine Synchronisierung mit veröffentlichten Freigabeordnern</w:t>
      </w:r>
      <w:r>
        <w:t>.</w:t>
      </w:r>
    </w:p>
    <w:p w:rsidR="00E6307C" w:rsidRPr="002A5AEB" w:rsidRDefault="00E6307C" w:rsidP="002A5AEB">
      <w:pPr>
        <w:pStyle w:val="NFtaskstep"/>
      </w:pPr>
      <w:r>
        <w:t xml:space="preserve">Wählen Sie die Option </w:t>
      </w:r>
      <w:r>
        <w:rPr>
          <w:b/>
        </w:rPr>
        <w:t>Automatisch über Info Exchange hochgeladene Dateien in den zugehörigen Projektordner synchronisieren</w:t>
      </w:r>
      <w:r>
        <w:t xml:space="preserve"> für neue Dateien, die über Info Exchange in den Freigabeordner hochgeladen wurden, damit automatisch mit dem zugehörigen Projektordner synchronisiert wird.</w:t>
      </w:r>
    </w:p>
    <w:p w:rsidR="00D0246B" w:rsidRPr="00531BF1" w:rsidRDefault="00E6307C" w:rsidP="006F269A">
      <w:pPr>
        <w:pStyle w:val="NFtaskstep"/>
      </w:pPr>
      <w:r w:rsidRPr="00531BF1">
        <w:t xml:space="preserve">Wählen Sie die Registerkarte </w:t>
      </w:r>
      <w:r w:rsidRPr="00531BF1">
        <w:rPr>
          <w:b/>
        </w:rPr>
        <w:t>Zeitplan für die Synchronisierung</w:t>
      </w:r>
      <w:r w:rsidRPr="00531BF1">
        <w:t xml:space="preserve"> aus, um die Optionen für den Synchronisierungszeitplan für den Freigabeordner festzulegen. Richten Sie entweder eine einmalige </w:t>
      </w:r>
      <w:proofErr w:type="gramStart"/>
      <w:r w:rsidRPr="00531BF1">
        <w:t>oder</w:t>
      </w:r>
      <w:proofErr w:type="gramEnd"/>
      <w:r w:rsidR="00531BF1">
        <w:t> </w:t>
      </w:r>
      <w:r w:rsidRPr="00531BF1">
        <w:t>eine</w:t>
      </w:r>
      <w:r w:rsidR="00531BF1">
        <w:t> </w:t>
      </w:r>
      <w:r w:rsidRPr="00531BF1">
        <w:t>regelmäßige Synchronisierung ein.</w:t>
      </w:r>
    </w:p>
    <w:p w:rsidR="00D0246B" w:rsidRDefault="00C36F1C" w:rsidP="006F269A">
      <w:pPr>
        <w:pStyle w:val="NFtaskstep"/>
      </w:pPr>
      <w:r>
        <w:t xml:space="preserve">Wählen Sie in der Dropdownliste neben der Schaltfläche </w:t>
      </w:r>
      <w:r>
        <w:rPr>
          <w:b/>
        </w:rPr>
        <w:t>Neuer Zeitpunkt</w:t>
      </w:r>
      <w:r>
        <w:t xml:space="preserve"> den Zeitbereich aus.</w:t>
      </w:r>
    </w:p>
    <w:p w:rsidR="00C36F1C" w:rsidRDefault="00AA03AF" w:rsidP="00C36F1C">
      <w:pPr>
        <w:pStyle w:val="NFtaskstep"/>
        <w:numPr>
          <w:ilvl w:val="0"/>
          <w:numId w:val="0"/>
        </w:numPr>
        <w:ind w:left="720" w:hanging="360"/>
      </w:pPr>
      <w:r>
        <w:rPr>
          <w:noProof/>
        </w:rPr>
        <w:lastRenderedPageBreak/>
        <mc:AlternateContent>
          <mc:Choice Requires="wps">
            <w:drawing>
              <wp:anchor distT="0" distB="0" distL="114300" distR="114300" simplePos="0" relativeHeight="251926528" behindDoc="0" locked="0" layoutInCell="1" allowOverlap="1" wp14:anchorId="65202DF8" wp14:editId="1E907344">
                <wp:simplePos x="0" y="0"/>
                <wp:positionH relativeFrom="margin">
                  <wp:posOffset>2924092</wp:posOffset>
                </wp:positionH>
                <wp:positionV relativeFrom="paragraph">
                  <wp:posOffset>1116799</wp:posOffset>
                </wp:positionV>
                <wp:extent cx="1304014" cy="198783"/>
                <wp:effectExtent l="0" t="0" r="10795" b="10795"/>
                <wp:wrapNone/>
                <wp:docPr id="77" name="Rectangle 77"/>
                <wp:cNvGraphicFramePr/>
                <a:graphic xmlns:a="http://schemas.openxmlformats.org/drawingml/2006/main">
                  <a:graphicData uri="http://schemas.microsoft.com/office/word/2010/wordprocessingShape">
                    <wps:wsp>
                      <wps:cNvSpPr/>
                      <wps:spPr>
                        <a:xfrm>
                          <a:off x="0" y="0"/>
                          <a:ext cx="1304014" cy="198783"/>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AA03A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069" style="position:absolute;left:0;text-align:left;margin-left:230.25pt;margin-top:87.95pt;width:102.7pt;height:15.6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" filled="f" strokecolor="#622423 [1605]" strokeweight="2pt">
                <v:textbox>
                  <w:txbxContent>
                    <w:p w:rsidR="00E16B4E" w:rsidRDefault="00E16B4E" w:rsidP="00AA03AF">
                      <w:pPr>
                        <w:jc w:val="center"/>
                      </w:pPr>
                      <w:r>
                        <w:t xml:space="preserve">             </w:t>
                      </w:r>
                    </w:p>
                  </w:txbxContent>
                </v:textbox>
                <w10:wrap anchorx="margin"/>
              </v:rect>
            </w:pict>
          </mc:Fallback>
        </mc:AlternateContent>
      </w:r>
      <w:r w:rsidRPr="00241C70">
        <w:rPr>
          <w:noProof/>
        </w:rPr>
        <mc:AlternateContent>
          <mc:Choice Requires="wps">
            <w:drawing>
              <wp:anchor distT="0" distB="0" distL="114300" distR="114300" simplePos="0" relativeHeight="251924480" behindDoc="0" locked="0" layoutInCell="1" allowOverlap="1" wp14:anchorId="75A009C7" wp14:editId="17A4013F">
                <wp:simplePos x="0" y="0"/>
                <wp:positionH relativeFrom="column">
                  <wp:posOffset>2978729</wp:posOffset>
                </wp:positionH>
                <wp:positionV relativeFrom="paragraph">
                  <wp:posOffset>1585926</wp:posOffset>
                </wp:positionV>
                <wp:extent cx="509905" cy="254442"/>
                <wp:effectExtent l="19050" t="57150" r="0" b="31750"/>
                <wp:wrapNone/>
                <wp:docPr id="76" name="Straight Arrow Connector 76"/>
                <wp:cNvGraphicFramePr/>
                <a:graphic xmlns:a="http://schemas.openxmlformats.org/drawingml/2006/main">
                  <a:graphicData uri="http://schemas.microsoft.com/office/word/2010/wordprocessingShape">
                    <wps:wsp>
                      <wps:cNvCnPr/>
                      <wps:spPr>
                        <a:xfrm flipV="1">
                          <a:off x="0" y="0"/>
                          <a:ext cx="509905" cy="254442"/>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B082ED" id="Straight Arrow Connector 76" o:spid="_x0000_s1026" type="#_x0000_t32" style="position:absolute;margin-left:234.55pt;margin-top:124.9pt;width:40.15pt;height:20.05pt;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" strokecolor="#bc4542 [3045]" strokeweight="3pt">
                <v:stroke endarrow="open"/>
              </v:shape>
            </w:pict>
          </mc:Fallback>
        </mc:AlternateContent>
      </w:r>
      <w:r w:rsidR="00617F74">
        <w:rPr>
          <w:noProof/>
        </w:rPr>
        <w:drawing>
          <wp:inline distT="0" distB="0" distL="0" distR="0" wp14:anchorId="0D1C07EB" wp14:editId="29192B08">
            <wp:extent cx="5366610" cy="3291840"/>
            <wp:effectExtent l="0" t="0" r="5715"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375795" cy="3297474"/>
                    </a:xfrm>
                    <a:prstGeom prst="rect">
                      <a:avLst/>
                    </a:prstGeom>
                  </pic:spPr>
                </pic:pic>
              </a:graphicData>
            </a:graphic>
          </wp:inline>
        </w:drawing>
      </w:r>
    </w:p>
    <w:p w:rsidR="00D0246B" w:rsidRDefault="00EF434B" w:rsidP="006F269A">
      <w:pPr>
        <w:pStyle w:val="NFtaskstep"/>
      </w:pPr>
      <w:r>
        <w:t xml:space="preserve">Der Abschnitt </w:t>
      </w:r>
      <w:r>
        <w:rPr>
          <w:b/>
        </w:rPr>
        <w:t>Synchronisierung zu folgenden Zeiten:</w:t>
      </w:r>
      <w:r>
        <w:t xml:space="preserve"> des Dialogfensters wird aktualisiert. Zum Ändern von Zeitelementen wählen Sie die gewünschte Zeit, und klicken Sie auf die Schaltfläche </w:t>
      </w:r>
      <w:r>
        <w:rPr>
          <w:b/>
        </w:rPr>
        <w:t>Ändern</w:t>
      </w:r>
      <w:r>
        <w:t xml:space="preserve">. Wählen Sie die Optionen für Nachweiskopien und Benachrichtigungen nach Bedarf, und klicken Sie auf </w:t>
      </w:r>
      <w:r>
        <w:rPr>
          <w:b/>
        </w:rPr>
        <w:t>OK</w:t>
      </w:r>
      <w:r>
        <w:t>, um den Zeitplan der</w:t>
      </w:r>
      <w:r w:rsidR="000F23E2">
        <w:t> </w:t>
      </w:r>
      <w:r>
        <w:t>Synchronisierung festzulegen.</w:t>
      </w:r>
      <w:r>
        <w:br/>
      </w:r>
    </w:p>
    <w:p w:rsidR="00C36F1C" w:rsidRDefault="00C36F1C" w:rsidP="00C36F1C">
      <w:pPr>
        <w:pStyle w:val="NFtaskstep"/>
        <w:numPr>
          <w:ilvl w:val="0"/>
          <w:numId w:val="0"/>
        </w:numPr>
        <w:ind w:left="720" w:hanging="360"/>
      </w:pPr>
    </w:p>
    <w:p w:rsidR="00C36F1C" w:rsidRDefault="00AA03AF" w:rsidP="00C36F1C">
      <w:pPr>
        <w:pStyle w:val="NFtaskstep"/>
        <w:numPr>
          <w:ilvl w:val="0"/>
          <w:numId w:val="0"/>
        </w:numPr>
        <w:ind w:left="720" w:hanging="360"/>
      </w:pPr>
      <w:r>
        <w:rPr>
          <w:noProof/>
        </w:rPr>
        <mc:AlternateContent>
          <mc:Choice Requires="wps">
            <w:drawing>
              <wp:anchor distT="0" distB="0" distL="114300" distR="114300" simplePos="0" relativeHeight="251928576" behindDoc="0" locked="0" layoutInCell="1" allowOverlap="1" wp14:anchorId="1420D7EC" wp14:editId="4B08410A">
                <wp:simplePos x="0" y="0"/>
                <wp:positionH relativeFrom="margin">
                  <wp:posOffset>297611</wp:posOffset>
                </wp:positionH>
                <wp:positionV relativeFrom="paragraph">
                  <wp:posOffset>1655385</wp:posOffset>
                </wp:positionV>
                <wp:extent cx="3510951" cy="345057"/>
                <wp:effectExtent l="0" t="0" r="13335" b="17145"/>
                <wp:wrapNone/>
                <wp:docPr id="288" name="Rectangle 288"/>
                <wp:cNvGraphicFramePr/>
                <a:graphic xmlns:a="http://schemas.openxmlformats.org/drawingml/2006/main">
                  <a:graphicData uri="http://schemas.microsoft.com/office/word/2010/wordprocessingShape">
                    <wps:wsp>
                      <wps:cNvSpPr/>
                      <wps:spPr>
                        <a:xfrm>
                          <a:off x="0" y="0"/>
                          <a:ext cx="3510951" cy="345057"/>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AA03A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070" style="position:absolute;left:0;text-align:left;margin-left:23.45pt;margin-top:130.35pt;width:276.45pt;height:27.1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" filled="f" strokecolor="#622423 [1605]" strokeweight="2pt">
                <v:textbox>
                  <w:txbxContent>
                    <w:p w:rsidR="00E16B4E" w:rsidRDefault="00E16B4E" w:rsidP="00AA03AF">
                      <w:pPr>
                        <w:jc w:val="center"/>
                      </w:pPr>
                      <w:r>
                        <w:t xml:space="preserve">             </w:t>
                      </w:r>
                    </w:p>
                  </w:txbxContent>
                </v:textbox>
                <w10:wrap anchorx="margin"/>
              </v:rect>
            </w:pict>
          </mc:Fallback>
        </mc:AlternateContent>
      </w:r>
      <w:r>
        <w:rPr>
          <w:noProof/>
        </w:rPr>
        <w:drawing>
          <wp:inline distT="0" distB="0" distL="0" distR="0" wp14:anchorId="4DBD6463" wp14:editId="11795EA4">
            <wp:extent cx="5459329" cy="3338423"/>
            <wp:effectExtent l="0" t="0" r="825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92310" cy="3358591"/>
                    </a:xfrm>
                    <a:prstGeom prst="rect">
                      <a:avLst/>
                    </a:prstGeom>
                  </pic:spPr>
                </pic:pic>
              </a:graphicData>
            </a:graphic>
          </wp:inline>
        </w:drawing>
      </w:r>
    </w:p>
    <w:p w:rsidR="00D0246B" w:rsidRDefault="007273D1" w:rsidP="006F269A">
      <w:pPr>
        <w:pStyle w:val="NFtaskstep"/>
      </w:pPr>
      <w:r w:rsidRPr="00241C70">
        <w:rPr>
          <w:noProof/>
        </w:rPr>
        <w:lastRenderedPageBreak/>
        <mc:AlternateContent>
          <mc:Choice Requires="wps">
            <w:drawing>
              <wp:anchor distT="0" distB="0" distL="114300" distR="114300" simplePos="0" relativeHeight="251932672" behindDoc="0" locked="0" layoutInCell="1" allowOverlap="1" wp14:anchorId="73681660" wp14:editId="7B2F4760">
                <wp:simplePos x="0" y="0"/>
                <wp:positionH relativeFrom="column">
                  <wp:posOffset>4505325</wp:posOffset>
                </wp:positionH>
                <wp:positionV relativeFrom="paragraph">
                  <wp:posOffset>903605</wp:posOffset>
                </wp:positionV>
                <wp:extent cx="509905" cy="254442"/>
                <wp:effectExtent l="19050" t="57150" r="0" b="31750"/>
                <wp:wrapNone/>
                <wp:docPr id="27" name="Straight Arrow Connector 27"/>
                <wp:cNvGraphicFramePr/>
                <a:graphic xmlns:a="http://schemas.openxmlformats.org/drawingml/2006/main">
                  <a:graphicData uri="http://schemas.microsoft.com/office/word/2010/wordprocessingShape">
                    <wps:wsp>
                      <wps:cNvCnPr/>
                      <wps:spPr>
                        <a:xfrm flipV="1">
                          <a:off x="0" y="0"/>
                          <a:ext cx="509905" cy="254442"/>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CF7C25" id="Straight Arrow Connector 27" o:spid="_x0000_s1026" type="#_x0000_t32" style="position:absolute;margin-left:354.75pt;margin-top:71.15pt;width:40.15pt;height:20.05pt;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" strokecolor="#bc4542 [3045]" strokeweight="3pt">
                <v:stroke endarrow="open"/>
              </v:shape>
            </w:pict>
          </mc:Fallback>
        </mc:AlternateContent>
      </w:r>
      <w:r>
        <w:rPr>
          <w:noProof/>
        </w:rPr>
        <mc:AlternateContent>
          <mc:Choice Requires="wps">
            <w:drawing>
              <wp:anchor distT="0" distB="0" distL="114300" distR="114300" simplePos="0" relativeHeight="251930624" behindDoc="0" locked="0" layoutInCell="1" allowOverlap="1" wp14:anchorId="702E3E48" wp14:editId="391832B0">
                <wp:simplePos x="0" y="0"/>
                <wp:positionH relativeFrom="margin">
                  <wp:posOffset>5086350</wp:posOffset>
                </wp:positionH>
                <wp:positionV relativeFrom="paragraph">
                  <wp:posOffset>665480</wp:posOffset>
                </wp:positionV>
                <wp:extent cx="352425" cy="2667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352425" cy="26670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7273D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71" style="position:absolute;left:0;text-align:left;margin-left:400.5pt;margin-top:52.4pt;width:27.75pt;height:21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" filled="f" strokecolor="#622423 [1605]" strokeweight="2pt">
                <v:textbox>
                  <w:txbxContent>
                    <w:p w:rsidR="00E16B4E" w:rsidRDefault="00E16B4E" w:rsidP="007273D1">
                      <w:pPr>
                        <w:jc w:val="center"/>
                      </w:pPr>
                      <w:r>
                        <w:t xml:space="preserve">             </w:t>
                      </w:r>
                    </w:p>
                  </w:txbxContent>
                </v:textbox>
                <w10:wrap anchorx="margin"/>
              </v:rect>
            </w:pict>
          </mc:Fallback>
        </mc:AlternateContent>
      </w:r>
      <w:r w:rsidR="00D0246B">
        <w:t xml:space="preserve">Wählen Sie </w:t>
      </w:r>
      <w:r w:rsidR="00D0246B">
        <w:rPr>
          <w:b/>
        </w:rPr>
        <w:t>Neuer Zeitpunkt</w:t>
      </w:r>
      <w:r w:rsidR="00D0246B">
        <w:t xml:space="preserve"> und anschließend das </w:t>
      </w:r>
      <w:r w:rsidR="00D0246B">
        <w:rPr>
          <w:b/>
        </w:rPr>
        <w:t>Regelmäßig</w:t>
      </w:r>
      <w:r w:rsidR="00D0246B">
        <w:t>-Symbol neben dem Betreff, um eine regelmäßige Synchronisierung des Ordners einzurichten.</w:t>
      </w:r>
      <w:r w:rsidR="00D0246B">
        <w:br/>
      </w:r>
      <w:r>
        <w:rPr>
          <w:noProof/>
        </w:rPr>
        <w:drawing>
          <wp:inline distT="0" distB="0" distL="0" distR="0" wp14:anchorId="7955073F" wp14:editId="49D471CB">
            <wp:extent cx="5095875" cy="1752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095875" cy="1752600"/>
                    </a:xfrm>
                    <a:prstGeom prst="rect">
                      <a:avLst/>
                    </a:prstGeom>
                  </pic:spPr>
                </pic:pic>
              </a:graphicData>
            </a:graphic>
          </wp:inline>
        </w:drawing>
      </w:r>
    </w:p>
    <w:p w:rsidR="00D0246B" w:rsidRDefault="00C07EFE" w:rsidP="006F269A">
      <w:pPr>
        <w:pStyle w:val="NFtaskstep"/>
      </w:pPr>
      <w:r>
        <w:t>Das Dialogfeld „Kalender –Elementwiederholung</w:t>
      </w:r>
      <w:proofErr w:type="gramStart"/>
      <w:r>
        <w:t>“ wird</w:t>
      </w:r>
      <w:proofErr w:type="gramEnd"/>
      <w:r>
        <w:t xml:space="preserve"> angezeigt. Aktualisieren Sie die Serienwerte nach Bedarf, und klicken Sie auf „OK“, um die Einstellungen zu speichern.</w:t>
      </w:r>
      <w:r>
        <w:br/>
      </w:r>
      <w:r w:rsidR="007273D1">
        <w:rPr>
          <w:noProof/>
        </w:rPr>
        <w:drawing>
          <wp:inline distT="0" distB="0" distL="0" distR="0" wp14:anchorId="2F8B2597" wp14:editId="5EA8BCBB">
            <wp:extent cx="5381625" cy="246390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396742" cy="2470830"/>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C07EFE" w:rsidTr="00DE4E5F">
        <w:tc>
          <w:tcPr>
            <w:tcW w:w="450" w:type="dxa"/>
            <w:shd w:val="clear" w:color="auto" w:fill="auto"/>
            <w:tcMar>
              <w:left w:w="0" w:type="dxa"/>
              <w:right w:w="115" w:type="dxa"/>
            </w:tcMar>
          </w:tcPr>
          <w:p w:rsidR="00C07EFE" w:rsidRDefault="00C07EFE" w:rsidP="00DE4E5F">
            <w:pPr>
              <w:pStyle w:val="NFbullet"/>
              <w:numPr>
                <w:ilvl w:val="0"/>
                <w:numId w:val="0"/>
              </w:numPr>
            </w:pPr>
            <w:r w:rsidRPr="00B85721">
              <w:rPr>
                <w:noProof/>
              </w:rPr>
              <w:drawing>
                <wp:inline distT="0" distB="0" distL="0" distR="0" wp14:anchorId="0CD5465D" wp14:editId="6CF90A5D">
                  <wp:extent cx="192024" cy="200016"/>
                  <wp:effectExtent l="19050" t="0" r="0" b="0"/>
                  <wp:docPr id="17"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20"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C07EFE" w:rsidRDefault="00C07EFE" w:rsidP="007469DC">
            <w:pPr>
              <w:pStyle w:val="NFbodytext"/>
              <w:ind w:left="0"/>
            </w:pPr>
            <w:r>
              <w:t>Nur neue oder aktualisierte Dateien werden synchronisiert.</w:t>
            </w:r>
          </w:p>
        </w:tc>
      </w:tr>
    </w:tbl>
    <w:p w:rsidR="009F741C" w:rsidRDefault="009F741C" w:rsidP="00D0246B">
      <w:pPr>
        <w:pStyle w:val="NFHeader2"/>
      </w:pPr>
      <w:bookmarkStart w:id="127" w:name="_Toc313630909"/>
      <w:bookmarkStart w:id="128" w:name="_Toc313964802"/>
    </w:p>
    <w:p w:rsidR="009F741C" w:rsidRDefault="009F741C">
      <w:pPr>
        <w:rPr>
          <w:rFonts w:ascii="Calibri" w:eastAsiaTheme="minorHAnsi" w:hAnsi="Calibri" w:cs="Arial"/>
          <w:b/>
          <w:color w:val="25CAD3"/>
          <w:sz w:val="24"/>
          <w:szCs w:val="24"/>
        </w:rPr>
      </w:pPr>
      <w:r>
        <w:br w:type="page"/>
      </w:r>
    </w:p>
    <w:p w:rsidR="00D0246B" w:rsidRDefault="00D0246B" w:rsidP="00D0246B">
      <w:pPr>
        <w:pStyle w:val="NFHeader2"/>
      </w:pPr>
      <w:bookmarkStart w:id="129" w:name="_Toc432063850"/>
      <w:r>
        <w:lastRenderedPageBreak/>
        <w:t>Dateien in Freigabeordner auf Info Exchange hochladen</w:t>
      </w:r>
      <w:bookmarkEnd w:id="127"/>
      <w:bookmarkEnd w:id="128"/>
      <w:bookmarkEnd w:id="129"/>
    </w:p>
    <w:p w:rsidR="00D0246B" w:rsidRDefault="00D0246B" w:rsidP="00D0246B">
      <w:pPr>
        <w:pStyle w:val="NFbodytext"/>
      </w:pPr>
      <w:proofErr w:type="gramStart"/>
      <w:r>
        <w:t>Interne und externe Benutzer können auch Informationen in Freigabeordner auf Info Exchange hochladen.</w:t>
      </w:r>
      <w:proofErr w:type="gramEnd"/>
    </w:p>
    <w:p w:rsidR="00D0246B" w:rsidRDefault="00C86B4F" w:rsidP="00FA7F16">
      <w:pPr>
        <w:pStyle w:val="NFtaskstep"/>
        <w:numPr>
          <w:ilvl w:val="0"/>
          <w:numId w:val="39"/>
        </w:numPr>
      </w:pPr>
      <w:r>
        <w:rPr>
          <w:noProof/>
        </w:rPr>
        <mc:AlternateContent>
          <mc:Choice Requires="wps">
            <w:drawing>
              <wp:anchor distT="0" distB="0" distL="114300" distR="114300" simplePos="0" relativeHeight="251934720" behindDoc="0" locked="0" layoutInCell="1" allowOverlap="1" wp14:anchorId="04742014" wp14:editId="75FF4720">
                <wp:simplePos x="0" y="0"/>
                <wp:positionH relativeFrom="margin">
                  <wp:posOffset>2333625</wp:posOffset>
                </wp:positionH>
                <wp:positionV relativeFrom="paragraph">
                  <wp:posOffset>2265680</wp:posOffset>
                </wp:positionV>
                <wp:extent cx="1781175" cy="2667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1781175" cy="26670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C86B4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72" style="position:absolute;left:0;text-align:left;margin-left:183.75pt;margin-top:178.4pt;width:140.25pt;height:21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" filled="f" strokecolor="#622423 [1605]" strokeweight="2pt">
                <v:textbox>
                  <w:txbxContent>
                    <w:p w:rsidR="00E16B4E" w:rsidRDefault="00E16B4E" w:rsidP="00C86B4F">
                      <w:pPr>
                        <w:jc w:val="center"/>
                      </w:pPr>
                      <w:r>
                        <w:t xml:space="preserve">             </w:t>
                      </w:r>
                    </w:p>
                  </w:txbxContent>
                </v:textbox>
                <w10:wrap anchorx="margin"/>
              </v:rect>
            </w:pict>
          </mc:Fallback>
        </mc:AlternateContent>
      </w:r>
      <w:r w:rsidR="00FA7F16">
        <w:t xml:space="preserve">Melden Sie sich bei Info Exchange an, und wählen Sie die Option </w:t>
      </w:r>
      <w:r w:rsidR="00FA7F16">
        <w:rPr>
          <w:b/>
        </w:rPr>
        <w:t>Freigabeordner</w:t>
      </w:r>
      <w:r w:rsidR="00FA7F16">
        <w:t xml:space="preserve"> im Menü </w:t>
      </w:r>
      <w:r w:rsidR="00FA7F16">
        <w:rPr>
          <w:b/>
        </w:rPr>
        <w:t>Verknüpfungen</w:t>
      </w:r>
      <w:r w:rsidR="00FA7F16">
        <w:t>.</w:t>
      </w:r>
      <w:r w:rsidR="00FA7F16">
        <w:br/>
      </w:r>
      <w:r>
        <w:rPr>
          <w:noProof/>
        </w:rPr>
        <w:drawing>
          <wp:inline distT="0" distB="0" distL="0" distR="0" wp14:anchorId="608E45D9" wp14:editId="4038BB86">
            <wp:extent cx="5473284" cy="2952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78887" cy="2955773"/>
                    </a:xfrm>
                    <a:prstGeom prst="rect">
                      <a:avLst/>
                    </a:prstGeom>
                  </pic:spPr>
                </pic:pic>
              </a:graphicData>
            </a:graphic>
          </wp:inline>
        </w:drawing>
      </w:r>
    </w:p>
    <w:p w:rsidR="00D0246B" w:rsidRDefault="009D2DA1" w:rsidP="00FA7F16">
      <w:pPr>
        <w:pStyle w:val="NFtaskstep"/>
      </w:pPr>
      <w:r>
        <w:rPr>
          <w:noProof/>
        </w:rPr>
        <mc:AlternateContent>
          <mc:Choice Requires="wps">
            <w:drawing>
              <wp:anchor distT="0" distB="0" distL="114300" distR="114300" simplePos="0" relativeHeight="251936768" behindDoc="0" locked="0" layoutInCell="1" allowOverlap="1" wp14:anchorId="2CC923E8" wp14:editId="3B7349F5">
                <wp:simplePos x="0" y="0"/>
                <wp:positionH relativeFrom="margin">
                  <wp:posOffset>523875</wp:posOffset>
                </wp:positionH>
                <wp:positionV relativeFrom="paragraph">
                  <wp:posOffset>1778635</wp:posOffset>
                </wp:positionV>
                <wp:extent cx="1666875" cy="16192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1666875" cy="161925"/>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9D2DA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73" style="position:absolute;left:0;text-align:left;margin-left:41.25pt;margin-top:140.05pt;width:131.25pt;height:12.7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" filled="f" strokecolor="#622423 [1605]" strokeweight="2pt">
                <v:textbox>
                  <w:txbxContent>
                    <w:p w:rsidR="00E16B4E" w:rsidRDefault="00E16B4E" w:rsidP="009D2DA1">
                      <w:pPr>
                        <w:jc w:val="center"/>
                      </w:pPr>
                      <w:r>
                        <w:t xml:space="preserve">             </w:t>
                      </w:r>
                    </w:p>
                  </w:txbxContent>
                </v:textbox>
                <w10:wrap anchorx="margin"/>
              </v:rect>
            </w:pict>
          </mc:Fallback>
        </mc:AlternateContent>
      </w:r>
      <w:r w:rsidR="00FA7F16">
        <w:t xml:space="preserve">Die Liste </w:t>
      </w:r>
      <w:r w:rsidR="00FA7F16">
        <w:rPr>
          <w:b/>
        </w:rPr>
        <w:t>Freigabeordner</w:t>
      </w:r>
      <w:r w:rsidR="00FA7F16">
        <w:t xml:space="preserve"> wird angezeigt. Wählen Sie den Ordner zum Hochladen von Dateien aus.</w:t>
      </w:r>
      <w:r w:rsidR="00FA7F16">
        <w:br/>
      </w:r>
      <w:r>
        <w:rPr>
          <w:noProof/>
        </w:rPr>
        <w:drawing>
          <wp:inline distT="0" distB="0" distL="0" distR="0" wp14:anchorId="038F157D" wp14:editId="557BCE01">
            <wp:extent cx="5452355" cy="2876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56206" cy="2878582"/>
                    </a:xfrm>
                    <a:prstGeom prst="rect">
                      <a:avLst/>
                    </a:prstGeom>
                  </pic:spPr>
                </pic:pic>
              </a:graphicData>
            </a:graphic>
          </wp:inline>
        </w:drawing>
      </w:r>
    </w:p>
    <w:p w:rsidR="00D0246B" w:rsidRDefault="009D2DA1" w:rsidP="00FA7F16">
      <w:pPr>
        <w:pStyle w:val="NFtaskstep"/>
      </w:pPr>
      <w:r>
        <w:rPr>
          <w:noProof/>
        </w:rPr>
        <w:lastRenderedPageBreak/>
        <mc:AlternateContent>
          <mc:Choice Requires="wps">
            <w:drawing>
              <wp:anchor distT="0" distB="0" distL="114300" distR="114300" simplePos="0" relativeHeight="251938816" behindDoc="0" locked="0" layoutInCell="1" allowOverlap="1" wp14:anchorId="31D3983C" wp14:editId="1D83F63D">
                <wp:simplePos x="0" y="0"/>
                <wp:positionH relativeFrom="margin">
                  <wp:posOffset>1228725</wp:posOffset>
                </wp:positionH>
                <wp:positionV relativeFrom="paragraph">
                  <wp:posOffset>3170555</wp:posOffset>
                </wp:positionV>
                <wp:extent cx="1209675" cy="2000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1209675" cy="200025"/>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9D2DA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74" style="position:absolute;left:0;text-align:left;margin-left:96.75pt;margin-top:249.65pt;width:95.25pt;height:15.7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" filled="f" strokecolor="#622423 [1605]" strokeweight="2pt">
                <v:textbox>
                  <w:txbxContent>
                    <w:p w:rsidR="00E16B4E" w:rsidRDefault="00E16B4E" w:rsidP="009D2DA1">
                      <w:pPr>
                        <w:jc w:val="center"/>
                      </w:pPr>
                      <w:r>
                        <w:t xml:space="preserve">             </w:t>
                      </w:r>
                    </w:p>
                  </w:txbxContent>
                </v:textbox>
                <w10:wrap anchorx="margin"/>
              </v:rect>
            </w:pict>
          </mc:Fallback>
        </mc:AlternateContent>
      </w:r>
      <w:r>
        <w:rPr>
          <w:noProof/>
        </w:rPr>
        <mc:AlternateContent>
          <mc:Choice Requires="wps">
            <w:drawing>
              <wp:anchor distT="0" distB="0" distL="114300" distR="114300" simplePos="0" relativeHeight="251940864" behindDoc="0" locked="0" layoutInCell="1" allowOverlap="1" wp14:anchorId="7F6A7768" wp14:editId="3273CE36">
                <wp:simplePos x="0" y="0"/>
                <wp:positionH relativeFrom="margin">
                  <wp:posOffset>514351</wp:posOffset>
                </wp:positionH>
                <wp:positionV relativeFrom="paragraph">
                  <wp:posOffset>3037206</wp:posOffset>
                </wp:positionV>
                <wp:extent cx="552450" cy="1714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552450" cy="17145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9D2DA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75" style="position:absolute;left:0;text-align:left;margin-left:40.5pt;margin-top:239.15pt;width:43.5pt;height:13.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" filled="f" strokecolor="#622423 [1605]" strokeweight="2pt">
                <v:textbox>
                  <w:txbxContent>
                    <w:p w:rsidR="00E16B4E" w:rsidRDefault="00E16B4E" w:rsidP="009D2DA1">
                      <w:pPr>
                        <w:jc w:val="center"/>
                      </w:pPr>
                      <w:r>
                        <w:t xml:space="preserve">             </w:t>
                      </w:r>
                    </w:p>
                  </w:txbxContent>
                </v:textbox>
                <w10:wrap anchorx="margin"/>
              </v:rect>
            </w:pict>
          </mc:Fallback>
        </mc:AlternateContent>
      </w:r>
      <w:r w:rsidR="00FA7F16">
        <w:t xml:space="preserve">Die Inhalte des ausgewählten Ordners werden angezeigt. Klicken Sie auf die Dropdownliste </w:t>
      </w:r>
      <w:r w:rsidR="00FA7F16">
        <w:rPr>
          <w:b/>
        </w:rPr>
        <w:t>Aufgaben</w:t>
      </w:r>
      <w:r w:rsidR="00FA7F16">
        <w:t xml:space="preserve"> neben dem</w:t>
      </w:r>
      <w:r w:rsidR="000F23E2">
        <w:t> </w:t>
      </w:r>
      <w:r w:rsidR="00FA7F16">
        <w:t xml:space="preserve">Namen des freigegebenen Ordners, und wählen Sie in der Dropdownliste die Option </w:t>
      </w:r>
      <w:r w:rsidR="00FA7F16">
        <w:rPr>
          <w:b/>
        </w:rPr>
        <w:t>Dateien hochladen</w:t>
      </w:r>
      <w:r w:rsidR="00FA7F16">
        <w:t xml:space="preserve"> aus.</w:t>
      </w:r>
      <w:r w:rsidR="00FA7F16">
        <w:br/>
      </w:r>
      <w:r>
        <w:rPr>
          <w:noProof/>
        </w:rPr>
        <w:drawing>
          <wp:inline distT="0" distB="0" distL="0" distR="0" wp14:anchorId="183DD575" wp14:editId="181DC684">
            <wp:extent cx="6400800" cy="35388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400800" cy="3538855"/>
                    </a:xfrm>
                    <a:prstGeom prst="rect">
                      <a:avLst/>
                    </a:prstGeom>
                  </pic:spPr>
                </pic:pic>
              </a:graphicData>
            </a:graphic>
          </wp:inline>
        </w:drawing>
      </w:r>
    </w:p>
    <w:p w:rsidR="00D0246B" w:rsidRDefault="008C03A2" w:rsidP="00FA7F16">
      <w:pPr>
        <w:pStyle w:val="NFtaskstep"/>
      </w:pPr>
      <w:r>
        <w:rPr>
          <w:noProof/>
        </w:rPr>
        <mc:AlternateContent>
          <mc:Choice Requires="wps">
            <w:drawing>
              <wp:anchor distT="0" distB="0" distL="114300" distR="114300" simplePos="0" relativeHeight="251942912" behindDoc="0" locked="0" layoutInCell="1" allowOverlap="1" wp14:anchorId="7304A0CD" wp14:editId="1399D41B">
                <wp:simplePos x="0" y="0"/>
                <wp:positionH relativeFrom="margin">
                  <wp:posOffset>457200</wp:posOffset>
                </wp:positionH>
                <wp:positionV relativeFrom="paragraph">
                  <wp:posOffset>1381125</wp:posOffset>
                </wp:positionV>
                <wp:extent cx="200025" cy="14287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200025" cy="142875"/>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A00D5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76" style="position:absolute;left:0;text-align:left;margin-left:36pt;margin-top:108.75pt;width:15.75pt;height:11.2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" filled="f" strokecolor="#622423 [1605]" strokeweight="2pt">
                <v:textbox>
                  <w:txbxContent>
                    <w:p w:rsidR="00E16B4E" w:rsidRDefault="00E16B4E" w:rsidP="00A00D56">
                      <w:pPr>
                        <w:jc w:val="center"/>
                      </w:pPr>
                      <w:r>
                        <w:t xml:space="preserve">             </w:t>
                      </w:r>
                    </w:p>
                  </w:txbxContent>
                </v:textbox>
                <w10:wrap anchorx="margin"/>
              </v:rect>
            </w:pict>
          </mc:Fallback>
        </mc:AlternateContent>
      </w:r>
      <w:r>
        <w:rPr>
          <w:noProof/>
        </w:rPr>
        <mc:AlternateContent>
          <mc:Choice Requires="wps">
            <w:drawing>
              <wp:anchor distT="0" distB="0" distL="114300" distR="114300" simplePos="0" relativeHeight="251944960" behindDoc="0" locked="0" layoutInCell="1" allowOverlap="1" wp14:anchorId="168FC6C7" wp14:editId="24C988FA">
                <wp:simplePos x="0" y="0"/>
                <wp:positionH relativeFrom="margin">
                  <wp:posOffset>971550</wp:posOffset>
                </wp:positionH>
                <wp:positionV relativeFrom="paragraph">
                  <wp:posOffset>2676525</wp:posOffset>
                </wp:positionV>
                <wp:extent cx="819150" cy="20955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819150" cy="20955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A00D5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77" style="position:absolute;left:0;text-align:left;margin-left:76.5pt;margin-top:210.75pt;width:64.5pt;height:16.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" filled="f" strokecolor="#622423 [1605]" strokeweight="2pt">
                <v:textbox>
                  <w:txbxContent>
                    <w:p w:rsidR="00E16B4E" w:rsidRDefault="00E16B4E" w:rsidP="00A00D56">
                      <w:pPr>
                        <w:jc w:val="center"/>
                      </w:pPr>
                      <w:r>
                        <w:t xml:space="preserve">             </w:t>
                      </w:r>
                    </w:p>
                  </w:txbxContent>
                </v:textbox>
                <w10:wrap anchorx="margin"/>
              </v:rect>
            </w:pict>
          </mc:Fallback>
        </mc:AlternateContent>
      </w:r>
      <w:r w:rsidR="00FA7F16">
        <w:t xml:space="preserve">Das Dialogfeld </w:t>
      </w:r>
      <w:r w:rsidR="00FA7F16">
        <w:rPr>
          <w:b/>
        </w:rPr>
        <w:t>Dateien hochladen</w:t>
      </w:r>
      <w:r w:rsidR="00FA7F16">
        <w:t xml:space="preserve"> wird angezeigt. Schließen Sie die Angabe der Übertragungsinformationen ab, und wählen Sie die Dateien zum Hochladen. Klicken Sie auf </w:t>
      </w:r>
      <w:r w:rsidR="00FA7F16">
        <w:rPr>
          <w:b/>
        </w:rPr>
        <w:t>Hochladen</w:t>
      </w:r>
      <w:r w:rsidR="00FA7F16">
        <w:t>, um die Dateien hochzuladen.</w:t>
      </w:r>
      <w:r w:rsidR="00A00D56" w:rsidRPr="00A00D56">
        <w:rPr>
          <w:noProof/>
        </w:rPr>
        <w:t xml:space="preserve"> </w:t>
      </w:r>
      <w:r w:rsidR="00A00D56">
        <w:rPr>
          <w:noProof/>
        </w:rPr>
        <w:drawing>
          <wp:inline distT="0" distB="0" distL="0" distR="0" wp14:anchorId="68D9BE13" wp14:editId="045DD06C">
            <wp:extent cx="4819650" cy="3519109"/>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842286" cy="3535637"/>
                    </a:xfrm>
                    <a:prstGeom prst="rect">
                      <a:avLst/>
                    </a:prstGeom>
                  </pic:spPr>
                </pic:pic>
              </a:graphicData>
            </a:graphic>
          </wp:inline>
        </w:drawing>
      </w:r>
      <w:r w:rsidR="00FA7F16">
        <w:br/>
      </w:r>
    </w:p>
    <w:p w:rsidR="007511F0" w:rsidRDefault="007511F0" w:rsidP="007511F0">
      <w:pPr>
        <w:pStyle w:val="NFtaskstep"/>
        <w:numPr>
          <w:ilvl w:val="0"/>
          <w:numId w:val="0"/>
        </w:numPr>
        <w:ind w:left="720"/>
      </w:pPr>
    </w:p>
    <w:p w:rsidR="00D0246B" w:rsidRPr="00E17294" w:rsidRDefault="00A00E59" w:rsidP="00A00E59">
      <w:pPr>
        <w:pStyle w:val="NFtaskstep"/>
      </w:pPr>
      <w:r>
        <w:rPr>
          <w:noProof/>
        </w:rPr>
        <mc:AlternateContent>
          <mc:Choice Requires="wps">
            <w:drawing>
              <wp:anchor distT="0" distB="0" distL="114300" distR="114300" simplePos="0" relativeHeight="251947008" behindDoc="0" locked="0" layoutInCell="1" allowOverlap="1" wp14:anchorId="6912EA17" wp14:editId="15AB588A">
                <wp:simplePos x="0" y="0"/>
                <wp:positionH relativeFrom="margin">
                  <wp:posOffset>3409950</wp:posOffset>
                </wp:positionH>
                <wp:positionV relativeFrom="paragraph">
                  <wp:posOffset>1125220</wp:posOffset>
                </wp:positionV>
                <wp:extent cx="895350" cy="190500"/>
                <wp:effectExtent l="0" t="0" r="19050" b="19050"/>
                <wp:wrapNone/>
                <wp:docPr id="971" name="Rectangle 971"/>
                <wp:cNvGraphicFramePr/>
                <a:graphic xmlns:a="http://schemas.openxmlformats.org/drawingml/2006/main">
                  <a:graphicData uri="http://schemas.microsoft.com/office/word/2010/wordprocessingShape">
                    <wps:wsp>
                      <wps:cNvSpPr/>
                      <wps:spPr>
                        <a:xfrm>
                          <a:off x="0" y="0"/>
                          <a:ext cx="895350" cy="19050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A00E5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1" o:spid="_x0000_s1078" style="position:absolute;left:0;text-align:left;margin-left:268.5pt;margin-top:88.6pt;width:70.5pt;height:1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" filled="f" strokecolor="#622423 [1605]" strokeweight="2pt">
                <v:textbox>
                  <w:txbxContent>
                    <w:p w:rsidR="00E16B4E" w:rsidRDefault="00E16B4E" w:rsidP="00A00E59">
                      <w:pPr>
                        <w:jc w:val="center"/>
                      </w:pPr>
                      <w:r>
                        <w:t xml:space="preserve">             </w:t>
                      </w:r>
                    </w:p>
                  </w:txbxContent>
                </v:textbox>
                <w10:wrap anchorx="margin"/>
              </v:rect>
            </w:pict>
          </mc:Fallback>
        </mc:AlternateContent>
      </w:r>
      <w:r>
        <w:rPr>
          <w:noProof/>
        </w:rPr>
        <mc:AlternateContent>
          <mc:Choice Requires="wps">
            <w:drawing>
              <wp:anchor distT="0" distB="0" distL="114300" distR="114300" simplePos="0" relativeHeight="251949056" behindDoc="0" locked="0" layoutInCell="1" allowOverlap="1" wp14:anchorId="1158947C" wp14:editId="0E450AA7">
                <wp:simplePos x="0" y="0"/>
                <wp:positionH relativeFrom="margin">
                  <wp:posOffset>1800225</wp:posOffset>
                </wp:positionH>
                <wp:positionV relativeFrom="paragraph">
                  <wp:posOffset>2544445</wp:posOffset>
                </wp:positionV>
                <wp:extent cx="638175" cy="142875"/>
                <wp:effectExtent l="0" t="0" r="28575" b="28575"/>
                <wp:wrapNone/>
                <wp:docPr id="972" name="Rectangle 972"/>
                <wp:cNvGraphicFramePr/>
                <a:graphic xmlns:a="http://schemas.openxmlformats.org/drawingml/2006/main">
                  <a:graphicData uri="http://schemas.microsoft.com/office/word/2010/wordprocessingShape">
                    <wps:wsp>
                      <wps:cNvSpPr/>
                      <wps:spPr>
                        <a:xfrm>
                          <a:off x="0" y="0"/>
                          <a:ext cx="638175" cy="142875"/>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A00E5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2" o:spid="_x0000_s1079" style="position:absolute;left:0;text-align:left;margin-left:141.75pt;margin-top:200.35pt;width:50.25pt;height:11.2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" filled="f" strokecolor="#622423 [1605]" strokeweight="2pt">
                <v:textbox>
                  <w:txbxContent>
                    <w:p w:rsidR="00E16B4E" w:rsidRDefault="00E16B4E" w:rsidP="00A00E59">
                      <w:pPr>
                        <w:jc w:val="center"/>
                      </w:pPr>
                      <w:r>
                        <w:t xml:space="preserve">             </w:t>
                      </w:r>
                    </w:p>
                  </w:txbxContent>
                </v:textbox>
                <w10:wrap anchorx="margin"/>
              </v:rect>
            </w:pict>
          </mc:Fallback>
        </mc:AlternateContent>
      </w:r>
      <w:r>
        <w:rPr>
          <w:noProof/>
        </w:rPr>
        <mc:AlternateContent>
          <mc:Choice Requires="wps">
            <w:drawing>
              <wp:anchor distT="0" distB="0" distL="114300" distR="114300" simplePos="0" relativeHeight="251951104" behindDoc="0" locked="0" layoutInCell="1" allowOverlap="1" wp14:anchorId="09B66597" wp14:editId="3563F8D2">
                <wp:simplePos x="0" y="0"/>
                <wp:positionH relativeFrom="margin">
                  <wp:posOffset>476250</wp:posOffset>
                </wp:positionH>
                <wp:positionV relativeFrom="paragraph">
                  <wp:posOffset>2182495</wp:posOffset>
                </wp:positionV>
                <wp:extent cx="323850" cy="161925"/>
                <wp:effectExtent l="0" t="0" r="19050" b="28575"/>
                <wp:wrapNone/>
                <wp:docPr id="973" name="Rectangle 973"/>
                <wp:cNvGraphicFramePr/>
                <a:graphic xmlns:a="http://schemas.openxmlformats.org/drawingml/2006/main">
                  <a:graphicData uri="http://schemas.microsoft.com/office/word/2010/wordprocessingShape">
                    <wps:wsp>
                      <wps:cNvSpPr/>
                      <wps:spPr>
                        <a:xfrm>
                          <a:off x="0" y="0"/>
                          <a:ext cx="323850" cy="161925"/>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A00E5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3" o:spid="_x0000_s1080" style="position:absolute;left:0;text-align:left;margin-left:37.5pt;margin-top:171.85pt;width:25.5pt;height:12.7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" filled="f" strokecolor="#622423 [1605]" strokeweight="2pt">
                <v:textbox>
                  <w:txbxContent>
                    <w:p w:rsidR="00E16B4E" w:rsidRDefault="00E16B4E" w:rsidP="00A00E59">
                      <w:pPr>
                        <w:jc w:val="center"/>
                      </w:pPr>
                      <w:r>
                        <w:t xml:space="preserve">             </w:t>
                      </w:r>
                    </w:p>
                  </w:txbxContent>
                </v:textbox>
                <w10:wrap anchorx="margin"/>
              </v:rect>
            </w:pict>
          </mc:Fallback>
        </mc:AlternateContent>
      </w:r>
      <w:r w:rsidR="008A669C">
        <w:t xml:space="preserve">Klicken Sie auf die Dropdownliste </w:t>
      </w:r>
      <w:r w:rsidR="008A669C">
        <w:rPr>
          <w:b/>
        </w:rPr>
        <w:t>Aufgaben</w:t>
      </w:r>
      <w:r w:rsidR="008A669C">
        <w:t xml:space="preserve"> neben dem Namen des Freigabeordners, und wählen Sie in der Dropdownliste die Option </w:t>
      </w:r>
      <w:r w:rsidR="008A669C">
        <w:rPr>
          <w:b/>
        </w:rPr>
        <w:t>Dateien hochladen</w:t>
      </w:r>
      <w:r w:rsidR="008A669C">
        <w:t xml:space="preserve"> aus.</w:t>
      </w:r>
      <w:r w:rsidR="008A669C">
        <w:rPr>
          <w:b/>
        </w:rPr>
        <w:t xml:space="preserve"> </w:t>
      </w:r>
      <w:r w:rsidR="008A669C">
        <w:t>Das Fenster „Ordner-Details</w:t>
      </w:r>
      <w:proofErr w:type="gramStart"/>
      <w:r w:rsidR="008A669C">
        <w:t>“ wird</w:t>
      </w:r>
      <w:proofErr w:type="gramEnd"/>
      <w:r w:rsidR="008A669C">
        <w:t xml:space="preserve"> geöffnet. Wählen Sie die</w:t>
      </w:r>
      <w:r w:rsidR="000F23E2">
        <w:t> </w:t>
      </w:r>
      <w:r w:rsidR="008A669C">
        <w:t xml:space="preserve">Registerkarte </w:t>
      </w:r>
      <w:r w:rsidR="008A669C">
        <w:rPr>
          <w:b/>
        </w:rPr>
        <w:t>Änderungsprotokoll</w:t>
      </w:r>
      <w:r w:rsidR="008A669C">
        <w:t>, um den Upload nachzuverfolgen.</w:t>
      </w:r>
      <w:r w:rsidR="008A669C">
        <w:br/>
      </w:r>
      <w:r w:rsidRPr="00A00E59">
        <w:rPr>
          <w:noProof/>
        </w:rPr>
        <w:drawing>
          <wp:inline distT="0" distB="0" distL="0" distR="0" wp14:anchorId="31817A5D" wp14:editId="4F401B8C">
            <wp:extent cx="5686407" cy="26384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688166" cy="2639241"/>
                    </a:xfrm>
                    <a:prstGeom prst="rect">
                      <a:avLst/>
                    </a:prstGeom>
                  </pic:spPr>
                </pic:pic>
              </a:graphicData>
            </a:graphic>
          </wp:inline>
        </w:drawing>
      </w:r>
    </w:p>
    <w:p w:rsidR="00D0246B" w:rsidRDefault="00D0246B" w:rsidP="00D0246B">
      <w:pPr>
        <w:rPr>
          <w:rFonts w:asciiTheme="majorHAnsi" w:eastAsiaTheme="majorEastAsia" w:hAnsiTheme="majorHAnsi" w:cstheme="majorBidi"/>
          <w:b/>
          <w:bCs/>
          <w:color w:val="4F81BD" w:themeColor="accent1"/>
        </w:rPr>
      </w:pPr>
      <w:r>
        <w:br w:type="page"/>
      </w:r>
    </w:p>
    <w:p w:rsidR="00D0246B" w:rsidRPr="00854236" w:rsidRDefault="00D0246B" w:rsidP="00D0246B">
      <w:pPr>
        <w:pStyle w:val="NFHeader2"/>
      </w:pPr>
      <w:bookmarkStart w:id="130" w:name="_Toc313964803"/>
      <w:bookmarkStart w:id="131" w:name="_Toc432063851"/>
      <w:r>
        <w:lastRenderedPageBreak/>
        <w:t>Fernzugriff auf Info Exchange</w:t>
      </w:r>
      <w:bookmarkEnd w:id="130"/>
      <w:bookmarkEnd w:id="131"/>
    </w:p>
    <w:p w:rsidR="00D0246B" w:rsidRDefault="002120EA" w:rsidP="00D0246B">
      <w:pPr>
        <w:pStyle w:val="NFbodytext"/>
      </w:pPr>
      <w:r>
        <w:t xml:space="preserve">Sie können von jedem Laptop, iPad®, Android™-Tablet </w:t>
      </w:r>
      <w:proofErr w:type="gramStart"/>
      <w:r>
        <w:t>oder</w:t>
      </w:r>
      <w:proofErr w:type="gramEnd"/>
      <w:r>
        <w:t xml:space="preserve"> einem anderen Gerät mit Internetverbindung aus auf die Info Exchange-Website zugreifen.</w:t>
      </w:r>
    </w:p>
    <w:p w:rsidR="00281B7E" w:rsidRDefault="00B13395" w:rsidP="00B13395">
      <w:pPr>
        <w:pStyle w:val="NFtaskstep"/>
        <w:numPr>
          <w:ilvl w:val="0"/>
          <w:numId w:val="40"/>
        </w:numPr>
      </w:pPr>
      <w:r>
        <w:t xml:space="preserve">Für den Fernzugriff auf Info Exchange starten Sie einen Webbrowser, und rufen Sie die Info Exchange-Website auf. Suchen Sie im Fenster </w:t>
      </w:r>
      <w:r>
        <w:rPr>
          <w:b/>
        </w:rPr>
        <w:t>Suchen</w:t>
      </w:r>
      <w:r>
        <w:t xml:space="preserve"> nach </w:t>
      </w:r>
      <w:proofErr w:type="gramStart"/>
      <w:r>
        <w:t>allen</w:t>
      </w:r>
      <w:proofErr w:type="gramEnd"/>
      <w:r>
        <w:t xml:space="preserve"> Elementen, auf die in Info Exchange zugegriffen werden kann.</w:t>
      </w:r>
    </w:p>
    <w:p w:rsidR="00D0246B" w:rsidRDefault="00B13395" w:rsidP="000F23E2">
      <w:pPr>
        <w:pStyle w:val="NFtaskstep"/>
        <w:numPr>
          <w:ilvl w:val="0"/>
          <w:numId w:val="0"/>
        </w:numPr>
        <w:spacing w:line="240" w:lineRule="auto"/>
        <w:ind w:left="720"/>
      </w:pPr>
      <w:r>
        <w:br/>
      </w:r>
      <w:r w:rsidR="003F0F92">
        <w:rPr>
          <w:noProof/>
        </w:rPr>
        <w:drawing>
          <wp:inline distT="0" distB="0" distL="0" distR="0" wp14:anchorId="7D5C0C6F" wp14:editId="7E374E85">
            <wp:extent cx="5543550" cy="2492948"/>
            <wp:effectExtent l="0" t="0" r="0" b="317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48808" cy="2495313"/>
                    </a:xfrm>
                    <a:prstGeom prst="rect">
                      <a:avLst/>
                    </a:prstGeom>
                  </pic:spPr>
                </pic:pic>
              </a:graphicData>
            </a:graphic>
          </wp:inline>
        </w:drawing>
      </w:r>
    </w:p>
    <w:p w:rsidR="00D0246B" w:rsidRDefault="00D0246B" w:rsidP="000F23E2">
      <w:pPr>
        <w:pStyle w:val="NFbodytext"/>
        <w:spacing w:line="240" w:lineRule="auto"/>
        <w:ind w:left="357"/>
      </w:pPr>
    </w:p>
    <w:p w:rsidR="00D0246B" w:rsidRDefault="003F0F92" w:rsidP="00D0246B">
      <w:pPr>
        <w:pStyle w:val="NFtaskstep"/>
      </w:pPr>
      <w:r>
        <w:rPr>
          <w:noProof/>
        </w:rPr>
        <mc:AlternateContent>
          <mc:Choice Requires="wps">
            <w:drawing>
              <wp:anchor distT="0" distB="0" distL="114300" distR="114300" simplePos="0" relativeHeight="251955200" behindDoc="0" locked="0" layoutInCell="1" allowOverlap="1" wp14:anchorId="4ED8F185" wp14:editId="73B66B55">
                <wp:simplePos x="0" y="0"/>
                <wp:positionH relativeFrom="margin">
                  <wp:posOffset>2770729</wp:posOffset>
                </wp:positionH>
                <wp:positionV relativeFrom="paragraph">
                  <wp:posOffset>657225</wp:posOffset>
                </wp:positionV>
                <wp:extent cx="542925" cy="190500"/>
                <wp:effectExtent l="0" t="0" r="28575" b="19050"/>
                <wp:wrapNone/>
                <wp:docPr id="981" name="Rectangle 981"/>
                <wp:cNvGraphicFramePr/>
                <a:graphic xmlns:a="http://schemas.openxmlformats.org/drawingml/2006/main">
                  <a:graphicData uri="http://schemas.microsoft.com/office/word/2010/wordprocessingShape">
                    <wps:wsp>
                      <wps:cNvSpPr/>
                      <wps:spPr>
                        <a:xfrm>
                          <a:off x="0" y="0"/>
                          <a:ext cx="542925" cy="19050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3F0F9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1" o:spid="_x0000_s1081" style="position:absolute;left:0;text-align:left;margin-left:218.15pt;margin-top:51.75pt;width:42.75pt;height:1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" filled="f" strokecolor="#622423 [1605]" strokeweight="2pt">
                <v:textbox>
                  <w:txbxContent>
                    <w:p w:rsidR="00E16B4E" w:rsidRDefault="00E16B4E" w:rsidP="003F0F92">
                      <w:pPr>
                        <w:jc w:val="center"/>
                      </w:pPr>
                      <w:r>
                        <w:t xml:space="preserve">             </w:t>
                      </w:r>
                    </w:p>
                  </w:txbxContent>
                </v:textbox>
                <w10:wrap anchorx="margin"/>
              </v:rect>
            </w:pict>
          </mc:Fallback>
        </mc:AlternateContent>
      </w:r>
      <w:r>
        <w:rPr>
          <w:noProof/>
        </w:rPr>
        <mc:AlternateContent>
          <mc:Choice Requires="wps">
            <w:drawing>
              <wp:anchor distT="0" distB="0" distL="114300" distR="114300" simplePos="0" relativeHeight="251953152" behindDoc="0" locked="0" layoutInCell="1" allowOverlap="1" wp14:anchorId="683F2736" wp14:editId="59D03807">
                <wp:simplePos x="0" y="0"/>
                <wp:positionH relativeFrom="margin">
                  <wp:posOffset>4724400</wp:posOffset>
                </wp:positionH>
                <wp:positionV relativeFrom="paragraph">
                  <wp:posOffset>809625</wp:posOffset>
                </wp:positionV>
                <wp:extent cx="704850" cy="161925"/>
                <wp:effectExtent l="0" t="0" r="19050" b="28575"/>
                <wp:wrapNone/>
                <wp:docPr id="978" name="Rectangle 978"/>
                <wp:cNvGraphicFramePr/>
                <a:graphic xmlns:a="http://schemas.openxmlformats.org/drawingml/2006/main">
                  <a:graphicData uri="http://schemas.microsoft.com/office/word/2010/wordprocessingShape">
                    <wps:wsp>
                      <wps:cNvSpPr/>
                      <wps:spPr>
                        <a:xfrm>
                          <a:off x="0" y="0"/>
                          <a:ext cx="704850" cy="161925"/>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3F0F9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8" o:spid="_x0000_s1082" style="position:absolute;left:0;text-align:left;margin-left:372pt;margin-top:63.75pt;width:55.5pt;height:12.7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" filled="f" strokecolor="#622423 [1605]" strokeweight="2pt">
                <v:textbox>
                  <w:txbxContent>
                    <w:p w:rsidR="00E16B4E" w:rsidRDefault="00E16B4E" w:rsidP="003F0F92">
                      <w:pPr>
                        <w:jc w:val="center"/>
                      </w:pPr>
                      <w:r>
                        <w:t xml:space="preserve">             </w:t>
                      </w:r>
                    </w:p>
                  </w:txbxContent>
                </v:textbox>
                <w10:wrap anchorx="margin"/>
              </v:rect>
            </w:pict>
          </mc:Fallback>
        </mc:AlternateContent>
      </w:r>
      <w:r w:rsidR="00221C99">
        <w:t xml:space="preserve">Zeigen Sie den Status von RFIs, Einreichungsunterlagen und anderen Vertragsverwaltungs-Projektelementen an, indem Sie diese aus dem Abschnitt </w:t>
      </w:r>
      <w:r w:rsidR="00221C99">
        <w:rPr>
          <w:b/>
        </w:rPr>
        <w:t>Vertragsverwaltung</w:t>
      </w:r>
      <w:r w:rsidR="00221C99">
        <w:t xml:space="preserve"> im Menü </w:t>
      </w:r>
      <w:r w:rsidR="00221C99">
        <w:rPr>
          <w:b/>
        </w:rPr>
        <w:t>Ansicht</w:t>
      </w:r>
      <w:r w:rsidR="00221C99">
        <w:t xml:space="preserve"> auswählen.</w:t>
      </w:r>
      <w:r w:rsidR="00221C99">
        <w:br/>
      </w:r>
      <w:r>
        <w:rPr>
          <w:noProof/>
        </w:rPr>
        <w:drawing>
          <wp:inline distT="0" distB="0" distL="0" distR="0" wp14:anchorId="61D694A4" wp14:editId="2DF96800">
            <wp:extent cx="5706788" cy="2600325"/>
            <wp:effectExtent l="0" t="0" r="8255"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10060" cy="2601816"/>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B13395" w:rsidTr="00DE4E5F">
        <w:tc>
          <w:tcPr>
            <w:tcW w:w="450" w:type="dxa"/>
            <w:shd w:val="clear" w:color="auto" w:fill="auto"/>
            <w:tcMar>
              <w:left w:w="0" w:type="dxa"/>
              <w:right w:w="115" w:type="dxa"/>
            </w:tcMar>
          </w:tcPr>
          <w:p w:rsidR="00B13395" w:rsidRDefault="00B13395" w:rsidP="00DE4E5F">
            <w:pPr>
              <w:pStyle w:val="NFbullet"/>
              <w:numPr>
                <w:ilvl w:val="0"/>
                <w:numId w:val="0"/>
              </w:numPr>
            </w:pPr>
            <w:r w:rsidRPr="00B85721">
              <w:rPr>
                <w:noProof/>
              </w:rPr>
              <w:drawing>
                <wp:inline distT="0" distB="0" distL="0" distR="0" wp14:anchorId="08EE5CDA" wp14:editId="3B6CDE14">
                  <wp:extent cx="192024" cy="200016"/>
                  <wp:effectExtent l="19050" t="0" r="0" b="0"/>
                  <wp:docPr id="94"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20"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B13395" w:rsidRDefault="00B13395" w:rsidP="007469DC">
            <w:pPr>
              <w:pStyle w:val="NFbodytext"/>
              <w:ind w:left="0"/>
            </w:pPr>
            <w:r>
              <w:t>Hinweis: Globale und Projektadministratoren steuern, welche Aktivitätencenter online über Info Exchange sowohl für interne als auch für externe Mitglieder des Projektteams sichtbar sind.</w:t>
            </w:r>
          </w:p>
        </w:tc>
      </w:tr>
    </w:tbl>
    <w:p w:rsidR="00D0246B" w:rsidRDefault="00D0246B" w:rsidP="00D0246B">
      <w:pPr>
        <w:rPr>
          <w:rFonts w:ascii="Times New Roman" w:eastAsiaTheme="minorHAnsi" w:hAnsi="Times New Roman"/>
          <w:i/>
          <w:sz w:val="20"/>
        </w:rPr>
      </w:pPr>
      <w:r>
        <w:rPr>
          <w:i/>
        </w:rPr>
        <w:br w:type="page"/>
      </w:r>
    </w:p>
    <w:p w:rsidR="00D0246B" w:rsidRDefault="00D0246B" w:rsidP="00D0246B">
      <w:pPr>
        <w:pStyle w:val="NFHeader1"/>
      </w:pPr>
      <w:bookmarkStart w:id="132" w:name="_Toc313630910"/>
      <w:bookmarkStart w:id="133" w:name="_Toc313964804"/>
      <w:bookmarkStart w:id="134" w:name="_Toc432063852"/>
      <w:r>
        <w:lastRenderedPageBreak/>
        <w:t>Newforma Project Center – Hilfe und Support</w:t>
      </w:r>
      <w:bookmarkEnd w:id="132"/>
      <w:bookmarkEnd w:id="133"/>
      <w:bookmarkEnd w:id="134"/>
    </w:p>
    <w:p w:rsidR="00D0246B" w:rsidRDefault="003F0F92" w:rsidP="00D0246B">
      <w:pPr>
        <w:pStyle w:val="NFbodytext"/>
      </w:pPr>
      <w:r>
        <w:rPr>
          <w:noProof/>
        </w:rPr>
        <mc:AlternateContent>
          <mc:Choice Requires="wps">
            <w:drawing>
              <wp:anchor distT="0" distB="0" distL="114300" distR="114300" simplePos="0" relativeHeight="251957248" behindDoc="0" locked="0" layoutInCell="1" allowOverlap="1" wp14:anchorId="05974D65" wp14:editId="1880C6C7">
                <wp:simplePos x="0" y="0"/>
                <wp:positionH relativeFrom="margin">
                  <wp:posOffset>2971800</wp:posOffset>
                </wp:positionH>
                <wp:positionV relativeFrom="paragraph">
                  <wp:posOffset>512074</wp:posOffset>
                </wp:positionV>
                <wp:extent cx="405442" cy="362309"/>
                <wp:effectExtent l="0" t="0" r="13970" b="19050"/>
                <wp:wrapNone/>
                <wp:docPr id="988" name="Rectangle 988"/>
                <wp:cNvGraphicFramePr/>
                <a:graphic xmlns:a="http://schemas.openxmlformats.org/drawingml/2006/main">
                  <a:graphicData uri="http://schemas.microsoft.com/office/word/2010/wordprocessingShape">
                    <wps:wsp>
                      <wps:cNvSpPr/>
                      <wps:spPr>
                        <a:xfrm>
                          <a:off x="0" y="0"/>
                          <a:ext cx="405442" cy="362309"/>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E16B4E" w:rsidRDefault="00E16B4E" w:rsidP="003F0F9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8" o:spid="_x0000_s1083" style="position:absolute;left:0;text-align:left;margin-left:234pt;margin-top:40.3pt;width:31.9pt;height:28.5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" filled="f" strokecolor="#622423 [1605]" strokeweight="2pt">
                <v:textbox>
                  <w:txbxContent>
                    <w:p w:rsidR="00E16B4E" w:rsidRDefault="00E16B4E" w:rsidP="003F0F92">
                      <w:pPr>
                        <w:jc w:val="center"/>
                      </w:pPr>
                      <w:r>
                        <w:t xml:space="preserve">             </w:t>
                      </w:r>
                    </w:p>
                  </w:txbxContent>
                </v:textbox>
                <w10:wrap anchorx="margin"/>
              </v:rect>
            </w:pict>
          </mc:Fallback>
        </mc:AlternateContent>
      </w:r>
      <w:r w:rsidR="00D0246B" w:rsidRPr="006A30B3">
        <w:rPr>
          <w:spacing w:val="-2"/>
        </w:rPr>
        <w:t xml:space="preserve">Das Fragezeichen rechts oben auf dem Project Center-Bildschirm repräsentiert die Hilfe von Newforma Project Center. </w:t>
      </w:r>
      <w:proofErr w:type="gramStart"/>
      <w:r w:rsidR="00D0246B" w:rsidRPr="006A30B3">
        <w:rPr>
          <w:spacing w:val="-2"/>
        </w:rPr>
        <w:t>Hilfe wird standardmäßig für das aktuell ausgewählte Aktivitätencenter angezeigt.</w:t>
      </w:r>
      <w:proofErr w:type="gramEnd"/>
      <w:r w:rsidR="00D0246B" w:rsidRPr="006A30B3">
        <w:rPr>
          <w:spacing w:val="-2"/>
        </w:rPr>
        <w:t xml:space="preserve"> Die Hilfe umfasst sowohl einen Überblick </w:t>
      </w:r>
      <w:proofErr w:type="gramStart"/>
      <w:r w:rsidR="00D0246B" w:rsidRPr="006A30B3">
        <w:rPr>
          <w:spacing w:val="-2"/>
        </w:rPr>
        <w:t>als</w:t>
      </w:r>
      <w:proofErr w:type="gramEnd"/>
      <w:r w:rsidR="00D0246B" w:rsidRPr="006A30B3">
        <w:rPr>
          <w:spacing w:val="-2"/>
        </w:rPr>
        <w:t xml:space="preserve"> auch detaillierte Informationen. </w:t>
      </w:r>
      <w:proofErr w:type="gramStart"/>
      <w:r w:rsidR="00D0246B" w:rsidRPr="006A30B3">
        <w:rPr>
          <w:spacing w:val="-2"/>
        </w:rPr>
        <w:t>Es gibt auch Abschnitte mit Tipps und Tricks und „Häufig gestellte Fragen“.</w:t>
      </w:r>
      <w:proofErr w:type="gramEnd"/>
      <w:r w:rsidR="00D0246B">
        <w:br/>
      </w:r>
      <w:r>
        <w:rPr>
          <w:noProof/>
        </w:rPr>
        <w:drawing>
          <wp:inline distT="0" distB="0" distL="0" distR="0" wp14:anchorId="29B827D3" wp14:editId="119E0125">
            <wp:extent cx="3314286" cy="1971429"/>
            <wp:effectExtent l="0" t="0" r="635"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314286" cy="1971429"/>
                    </a:xfrm>
                    <a:prstGeom prst="rect">
                      <a:avLst/>
                    </a:prstGeom>
                  </pic:spPr>
                </pic:pic>
              </a:graphicData>
            </a:graphic>
          </wp:inline>
        </w:drawing>
      </w:r>
    </w:p>
    <w:p w:rsidR="00D0246B" w:rsidRDefault="00B93D74" w:rsidP="00D0246B">
      <w:pPr>
        <w:pStyle w:val="NFbodytext"/>
      </w:pPr>
      <w:r>
        <w:t>Über das Dropdown-Menü rechts neben dem Fragezeichen können Benutzer auf Videoanleitungen und die „Newforma Community“-Website (www.newformant.com) zugreifen und in der Knowledge Base suchen.</w:t>
      </w:r>
    </w:p>
    <w:p w:rsidR="00D0246B" w:rsidRPr="00D43720" w:rsidRDefault="00B93D74" w:rsidP="00D0246B">
      <w:pPr>
        <w:pStyle w:val="NFbodytext"/>
      </w:pPr>
      <w:r>
        <w:br/>
      </w:r>
    </w:p>
    <w:p w:rsidR="00D0246B" w:rsidRDefault="00221C99" w:rsidP="00D0246B">
      <w:pPr>
        <w:pStyle w:val="NFbodytext"/>
      </w:pPr>
      <w:r>
        <w:t xml:space="preserve">Senden Sie Fragen per E-Mail </w:t>
      </w:r>
      <w:proofErr w:type="gramStart"/>
      <w:r>
        <w:t>an</w:t>
      </w:r>
      <w:proofErr w:type="gramEnd"/>
      <w:r>
        <w:t xml:space="preserve"> services@newforma.com. Für technischen Support wenden Sie sich bitte </w:t>
      </w:r>
      <w:proofErr w:type="gramStart"/>
      <w:r>
        <w:t>an</w:t>
      </w:r>
      <w:proofErr w:type="gramEnd"/>
      <w:r w:rsidR="006A30B3">
        <w:t> </w:t>
      </w:r>
      <w:r>
        <w:t>support@newforma.com.</w:t>
      </w:r>
    </w:p>
    <w:bookmarkEnd w:id="5"/>
    <w:p w:rsidR="00D0246B" w:rsidRPr="004B7E5F" w:rsidRDefault="00D0246B" w:rsidP="004B7E5F">
      <w:pPr>
        <w:rPr>
          <w:rFonts w:ascii="Calibri" w:eastAsiaTheme="minorHAnsi" w:hAnsi="Calibri" w:cs="Arial"/>
          <w:b/>
          <w:color w:val="0B1761"/>
          <w:sz w:val="28"/>
          <w:szCs w:val="28"/>
        </w:rPr>
      </w:pPr>
    </w:p>
    <w:sectPr w:rsidR="00D0246B" w:rsidRPr="004B7E5F" w:rsidSect="00D61495">
      <w:headerReference w:type="default" r:id="rId107"/>
      <w:footerReference w:type="default" r:id="rId108"/>
      <w:headerReference w:type="first" r:id="rId109"/>
      <w:footerReference w:type="first" r:id="rId110"/>
      <w:pgSz w:w="12240" w:h="15840" w:code="1"/>
      <w:pgMar w:top="1354" w:right="1080" w:bottom="144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671" w:rsidRDefault="00516671" w:rsidP="000B50CE">
      <w:r>
        <w:separator/>
      </w:r>
    </w:p>
  </w:endnote>
  <w:endnote w:type="continuationSeparator" w:id="0">
    <w:p w:rsidR="00516671" w:rsidRDefault="00516671" w:rsidP="000B5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FC14634-CD4A-4F40-99D7-739B6AF68ADB}"/>
    <w:embedBold r:id="rId2" w:fontKey="{6F59E488-1C6A-4885-8B47-951D0EF82EB0}"/>
    <w:embedItalic r:id="rId3" w:fontKey="{633DEBB6-E35D-448C-ADF4-A8D7D8824429}"/>
  </w:font>
  <w:font w:name="Verdana">
    <w:panose1 w:val="020B0604030504040204"/>
    <w:charset w:val="00"/>
    <w:family w:val="swiss"/>
    <w:pitch w:val="variable"/>
    <w:sig w:usb0="A10006FF" w:usb1="4000205B" w:usb2="00000010" w:usb3="00000000" w:csb0="0000019F" w:csb1="00000000"/>
    <w:embedRegular r:id="rId4" w:fontKey="{14E2043F-7DA5-4CDA-A411-7FA983EBD216}"/>
    <w:embedBold r:id="rId5" w:fontKey="{CF2222C4-760F-487A-96A0-DAB8221A633B}"/>
    <w:embedItalic r:id="rId6" w:fontKey="{C0C2687B-F271-42F2-87DE-F63FE9F59CB6}"/>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B4E" w:rsidRPr="00AE6237" w:rsidRDefault="00E16B4E" w:rsidP="00531319">
    <w:pPr>
      <w:pStyle w:val="NFfooter"/>
      <w:pBdr>
        <w:top w:val="single" w:sz="12" w:space="1" w:color="0B1761"/>
      </w:pBdr>
    </w:pPr>
    <w:r>
      <w:t>©Newforma, 2015. Alle Rechte vorbehalten</w: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B4E" w:rsidRPr="00AE6237" w:rsidRDefault="00E16B4E" w:rsidP="00531319">
    <w:pPr>
      <w:pStyle w:val="NFfooter"/>
      <w:pBdr>
        <w:top w:val="single" w:sz="12" w:space="1" w:color="0B1761"/>
      </w:pBdr>
    </w:pPr>
    <w:r>
      <w:t>©Newforma, 2015. Alle Rechte vorbehalten</w:t>
    </w:r>
    <w:r>
      <w:tab/>
    </w:r>
    <w:r>
      <w:tab/>
    </w:r>
    <w:r>
      <w:fldChar w:fldCharType="begin"/>
    </w:r>
    <w:r>
      <w:instrText xml:space="preserve"> PAGE   \* MERGEFORMAT </w:instrText>
    </w:r>
    <w:r>
      <w:fldChar w:fldCharType="separate"/>
    </w:r>
    <w:r w:rsidR="00B3339D">
      <w:rPr>
        <w:noProof/>
      </w:rPr>
      <w:t>53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B4E" w:rsidRPr="00AE6237" w:rsidRDefault="00E16B4E" w:rsidP="00184CB1">
    <w:pPr>
      <w:pStyle w:val="NFfooter"/>
      <w:pBdr>
        <w:top w:val="single" w:sz="12" w:space="1" w:color="0B1761"/>
      </w:pBdr>
    </w:pPr>
    <w:r>
      <w:t>©Newforma, 2015. Alle Rechte vorbehalten</w:t>
    </w:r>
    <w:r>
      <w:tab/>
    </w:r>
    <w:r>
      <w:tab/>
    </w:r>
    <w:r>
      <w:fldChar w:fldCharType="begin"/>
    </w:r>
    <w:r>
      <w:instrText xml:space="preserve"> PAGE  \* Arabic  \* MERGEFORMAT </w:instrText>
    </w:r>
    <w:r>
      <w:fldChar w:fldCharType="separate"/>
    </w:r>
    <w:r w:rsidR="00B3339D">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671" w:rsidRDefault="00516671" w:rsidP="000B50CE">
      <w:r>
        <w:separator/>
      </w:r>
    </w:p>
  </w:footnote>
  <w:footnote w:type="continuationSeparator" w:id="0">
    <w:p w:rsidR="00516671" w:rsidRDefault="00516671" w:rsidP="000B5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B4E" w:rsidRDefault="00E16B4E" w:rsidP="00343030">
    <w:pPr>
      <w:pStyle w:val="NFsecondpageheader"/>
    </w:pPr>
    <w:r>
      <w:t>Newforma</w:t>
    </w:r>
    <w:r>
      <w:rPr>
        <w:vertAlign w:val="superscript"/>
      </w:rPr>
      <w:t>®</w:t>
    </w:r>
    <w:r>
      <w:t> Project Center-Benutzerhandbuch – Standardbenutzer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B4E" w:rsidRDefault="00E16B4E" w:rsidP="00343030">
    <w:pPr>
      <w:pStyle w:val="NFsecondpageheader"/>
    </w:pPr>
    <w:r>
      <w:t>Newforma</w:t>
    </w:r>
    <w:r>
      <w:rPr>
        <w:vertAlign w:val="superscript"/>
      </w:rPr>
      <w:t>®</w:t>
    </w:r>
    <w:r>
      <w:t> Project Center-Benutzerhandbuch – Standardbenutzer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B4E" w:rsidRDefault="00E16B4E" w:rsidP="005A7D2E">
    <w:pPr>
      <w:pStyle w:val="NFsecondpageheader"/>
    </w:pPr>
    <w:r>
      <w:t>Newforma</w:t>
    </w:r>
    <w:r>
      <w:rPr>
        <w:vertAlign w:val="superscript"/>
      </w:rPr>
      <w:t>®</w:t>
    </w:r>
    <w:r>
      <w:t> Project Center-Benutzerhandbuch – Standardbenutzer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462F"/>
    <w:multiLevelType w:val="hybridMultilevel"/>
    <w:tmpl w:val="4F108326"/>
    <w:lvl w:ilvl="0" w:tplc="BF1E7ADC">
      <w:start w:val="1"/>
      <w:numFmt w:val="bullet"/>
      <w:pStyle w:val="NF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6C3890"/>
    <w:multiLevelType w:val="hybridMultilevel"/>
    <w:tmpl w:val="338CF9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340C7F"/>
    <w:multiLevelType w:val="hybridMultilevel"/>
    <w:tmpl w:val="3E2C7DA4"/>
    <w:lvl w:ilvl="0" w:tplc="7EAC3288">
      <w:start w:val="1"/>
      <w:numFmt w:val="bullet"/>
      <w:pStyle w:val="Note"/>
      <w:lvlText w:val=""/>
      <w:lvlJc w:val="left"/>
      <w:pPr>
        <w:ind w:left="1440" w:hanging="360"/>
      </w:pPr>
      <w:rPr>
        <w:rFonts w:ascii="Wingdings 2" w:hAnsi="Wingdings 2"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51163E6"/>
    <w:multiLevelType w:val="hybridMultilevel"/>
    <w:tmpl w:val="6792C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716E2E"/>
    <w:multiLevelType w:val="hybridMultilevel"/>
    <w:tmpl w:val="50EA886E"/>
    <w:lvl w:ilvl="0" w:tplc="44305DC8">
      <w:start w:val="1"/>
      <w:numFmt w:val="decimal"/>
      <w:pStyle w:val="NFtaskstep"/>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4D3FFD"/>
    <w:multiLevelType w:val="hybridMultilevel"/>
    <w:tmpl w:val="05FE4F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4"/>
  </w:num>
  <w:num w:numId="4">
    <w:abstractNumId w:val="4"/>
    <w:lvlOverride w:ilvl="0">
      <w:startOverride w:val="1"/>
    </w:lvlOverride>
  </w:num>
  <w:num w:numId="5">
    <w:abstractNumId w:val="0"/>
  </w:num>
  <w:num w:numId="6">
    <w:abstractNumId w:val="4"/>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1"/>
  </w:num>
  <w:num w:numId="42">
    <w:abstractNumId w:val="5"/>
  </w:num>
  <w:num w:numId="43">
    <w:abstractNumId w:val="4"/>
  </w:num>
  <w:num w:numId="44">
    <w:abstractNumId w:val="3"/>
  </w:num>
  <w:num w:numId="45">
    <w:abstractNumId w:val="4"/>
  </w:num>
  <w:num w:numId="46">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hideSpellingErrors/>
  <w:proofState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46B"/>
    <w:rsid w:val="00001161"/>
    <w:rsid w:val="000026D2"/>
    <w:rsid w:val="00002E9D"/>
    <w:rsid w:val="00010CEE"/>
    <w:rsid w:val="00012904"/>
    <w:rsid w:val="00020877"/>
    <w:rsid w:val="00022615"/>
    <w:rsid w:val="000311C5"/>
    <w:rsid w:val="00032F3C"/>
    <w:rsid w:val="00040726"/>
    <w:rsid w:val="00046415"/>
    <w:rsid w:val="00047BD0"/>
    <w:rsid w:val="000507D0"/>
    <w:rsid w:val="00050F7C"/>
    <w:rsid w:val="00052C3E"/>
    <w:rsid w:val="00061CC8"/>
    <w:rsid w:val="00061CEA"/>
    <w:rsid w:val="000665EF"/>
    <w:rsid w:val="0007752A"/>
    <w:rsid w:val="00081D6C"/>
    <w:rsid w:val="00082B96"/>
    <w:rsid w:val="00090A8B"/>
    <w:rsid w:val="000959E4"/>
    <w:rsid w:val="00096AED"/>
    <w:rsid w:val="00097DBD"/>
    <w:rsid w:val="000A5F17"/>
    <w:rsid w:val="000A662F"/>
    <w:rsid w:val="000A7B46"/>
    <w:rsid w:val="000B0A67"/>
    <w:rsid w:val="000B3F09"/>
    <w:rsid w:val="000B45E6"/>
    <w:rsid w:val="000B50CE"/>
    <w:rsid w:val="000B7055"/>
    <w:rsid w:val="000C2510"/>
    <w:rsid w:val="000D0341"/>
    <w:rsid w:val="000D7C91"/>
    <w:rsid w:val="000E54BC"/>
    <w:rsid w:val="000E5B32"/>
    <w:rsid w:val="000F0F28"/>
    <w:rsid w:val="000F1C68"/>
    <w:rsid w:val="000F23E2"/>
    <w:rsid w:val="000F241F"/>
    <w:rsid w:val="000F30D1"/>
    <w:rsid w:val="000F65CC"/>
    <w:rsid w:val="0010005B"/>
    <w:rsid w:val="00100CF2"/>
    <w:rsid w:val="001015DD"/>
    <w:rsid w:val="00102606"/>
    <w:rsid w:val="0010436C"/>
    <w:rsid w:val="001077F8"/>
    <w:rsid w:val="0011504D"/>
    <w:rsid w:val="0012046E"/>
    <w:rsid w:val="00120746"/>
    <w:rsid w:val="0013320F"/>
    <w:rsid w:val="00134A28"/>
    <w:rsid w:val="0013772B"/>
    <w:rsid w:val="00137E7C"/>
    <w:rsid w:val="00147D3A"/>
    <w:rsid w:val="0015575D"/>
    <w:rsid w:val="001563E2"/>
    <w:rsid w:val="00163304"/>
    <w:rsid w:val="00164EE6"/>
    <w:rsid w:val="00165B28"/>
    <w:rsid w:val="0017099D"/>
    <w:rsid w:val="00173C8C"/>
    <w:rsid w:val="0017603B"/>
    <w:rsid w:val="0018112A"/>
    <w:rsid w:val="001835F4"/>
    <w:rsid w:val="00184A29"/>
    <w:rsid w:val="00184CB1"/>
    <w:rsid w:val="00191DE6"/>
    <w:rsid w:val="00196B7C"/>
    <w:rsid w:val="001A0E4C"/>
    <w:rsid w:val="001A2B5F"/>
    <w:rsid w:val="001B0602"/>
    <w:rsid w:val="001B34DA"/>
    <w:rsid w:val="001C4654"/>
    <w:rsid w:val="001C52F1"/>
    <w:rsid w:val="001D255E"/>
    <w:rsid w:val="001D4804"/>
    <w:rsid w:val="001E030A"/>
    <w:rsid w:val="001E0499"/>
    <w:rsid w:val="001E161F"/>
    <w:rsid w:val="001E17E0"/>
    <w:rsid w:val="001E46EB"/>
    <w:rsid w:val="001E554A"/>
    <w:rsid w:val="001F0344"/>
    <w:rsid w:val="001F2AD4"/>
    <w:rsid w:val="0020138B"/>
    <w:rsid w:val="002120EA"/>
    <w:rsid w:val="00213C00"/>
    <w:rsid w:val="002162C4"/>
    <w:rsid w:val="00221C99"/>
    <w:rsid w:val="00223A0F"/>
    <w:rsid w:val="00227244"/>
    <w:rsid w:val="002273A2"/>
    <w:rsid w:val="002335FF"/>
    <w:rsid w:val="00233ED4"/>
    <w:rsid w:val="00235A31"/>
    <w:rsid w:val="0024062C"/>
    <w:rsid w:val="00241C70"/>
    <w:rsid w:val="002474B2"/>
    <w:rsid w:val="002539FA"/>
    <w:rsid w:val="00255558"/>
    <w:rsid w:val="00265AA4"/>
    <w:rsid w:val="0027468E"/>
    <w:rsid w:val="002749F3"/>
    <w:rsid w:val="00281B7E"/>
    <w:rsid w:val="002847C3"/>
    <w:rsid w:val="00293EB6"/>
    <w:rsid w:val="00294094"/>
    <w:rsid w:val="002941D0"/>
    <w:rsid w:val="002956DE"/>
    <w:rsid w:val="002970FD"/>
    <w:rsid w:val="002A5AEB"/>
    <w:rsid w:val="002A69AA"/>
    <w:rsid w:val="002B2CB3"/>
    <w:rsid w:val="002B4485"/>
    <w:rsid w:val="002B5DEA"/>
    <w:rsid w:val="002B6079"/>
    <w:rsid w:val="002B7D70"/>
    <w:rsid w:val="002C0A47"/>
    <w:rsid w:val="002C140E"/>
    <w:rsid w:val="002C1920"/>
    <w:rsid w:val="002C5139"/>
    <w:rsid w:val="002C51E3"/>
    <w:rsid w:val="002C7937"/>
    <w:rsid w:val="002D1364"/>
    <w:rsid w:val="002D279A"/>
    <w:rsid w:val="002E43E4"/>
    <w:rsid w:val="002E6EC0"/>
    <w:rsid w:val="002F298B"/>
    <w:rsid w:val="002F5E72"/>
    <w:rsid w:val="002F7BB3"/>
    <w:rsid w:val="00301E52"/>
    <w:rsid w:val="00311B5B"/>
    <w:rsid w:val="003138CB"/>
    <w:rsid w:val="003209F3"/>
    <w:rsid w:val="00323D32"/>
    <w:rsid w:val="0032619A"/>
    <w:rsid w:val="00327675"/>
    <w:rsid w:val="00330652"/>
    <w:rsid w:val="003307A4"/>
    <w:rsid w:val="00333624"/>
    <w:rsid w:val="0034157B"/>
    <w:rsid w:val="00342736"/>
    <w:rsid w:val="00343030"/>
    <w:rsid w:val="003455DD"/>
    <w:rsid w:val="00347605"/>
    <w:rsid w:val="00365625"/>
    <w:rsid w:val="00373521"/>
    <w:rsid w:val="00375402"/>
    <w:rsid w:val="003848DF"/>
    <w:rsid w:val="003861C7"/>
    <w:rsid w:val="00395F0E"/>
    <w:rsid w:val="003B319A"/>
    <w:rsid w:val="003B3F0E"/>
    <w:rsid w:val="003B574C"/>
    <w:rsid w:val="003C30F3"/>
    <w:rsid w:val="003C36DC"/>
    <w:rsid w:val="003D1EF0"/>
    <w:rsid w:val="003D3738"/>
    <w:rsid w:val="003D5B6F"/>
    <w:rsid w:val="003D694C"/>
    <w:rsid w:val="003E446C"/>
    <w:rsid w:val="003E5FDA"/>
    <w:rsid w:val="003F0F92"/>
    <w:rsid w:val="00402C04"/>
    <w:rsid w:val="004253B9"/>
    <w:rsid w:val="00427AF8"/>
    <w:rsid w:val="0043152D"/>
    <w:rsid w:val="00432DCE"/>
    <w:rsid w:val="004361F1"/>
    <w:rsid w:val="004409D5"/>
    <w:rsid w:val="00441747"/>
    <w:rsid w:val="004475CF"/>
    <w:rsid w:val="00447841"/>
    <w:rsid w:val="00455D25"/>
    <w:rsid w:val="00456DB8"/>
    <w:rsid w:val="004578A8"/>
    <w:rsid w:val="00470982"/>
    <w:rsid w:val="00471168"/>
    <w:rsid w:val="00474162"/>
    <w:rsid w:val="0048517D"/>
    <w:rsid w:val="00487980"/>
    <w:rsid w:val="00490584"/>
    <w:rsid w:val="0049067B"/>
    <w:rsid w:val="004A4EE9"/>
    <w:rsid w:val="004A6C71"/>
    <w:rsid w:val="004B094C"/>
    <w:rsid w:val="004B2A85"/>
    <w:rsid w:val="004B46AE"/>
    <w:rsid w:val="004B7E5F"/>
    <w:rsid w:val="004C0B25"/>
    <w:rsid w:val="004C30C0"/>
    <w:rsid w:val="004C38F3"/>
    <w:rsid w:val="004C4071"/>
    <w:rsid w:val="004C55EB"/>
    <w:rsid w:val="004C6C46"/>
    <w:rsid w:val="004D25AD"/>
    <w:rsid w:val="004D3C8A"/>
    <w:rsid w:val="004E0979"/>
    <w:rsid w:val="004E2E90"/>
    <w:rsid w:val="004E3F3E"/>
    <w:rsid w:val="004E718D"/>
    <w:rsid w:val="004F1F0D"/>
    <w:rsid w:val="004F500A"/>
    <w:rsid w:val="004F6C8F"/>
    <w:rsid w:val="0050698E"/>
    <w:rsid w:val="005072A2"/>
    <w:rsid w:val="0051099A"/>
    <w:rsid w:val="005109AA"/>
    <w:rsid w:val="00511E40"/>
    <w:rsid w:val="00516671"/>
    <w:rsid w:val="00520513"/>
    <w:rsid w:val="00520B70"/>
    <w:rsid w:val="00531319"/>
    <w:rsid w:val="00531BF1"/>
    <w:rsid w:val="00535E1F"/>
    <w:rsid w:val="00540739"/>
    <w:rsid w:val="00541176"/>
    <w:rsid w:val="00541352"/>
    <w:rsid w:val="00550449"/>
    <w:rsid w:val="00553109"/>
    <w:rsid w:val="00556784"/>
    <w:rsid w:val="0056206E"/>
    <w:rsid w:val="00566C97"/>
    <w:rsid w:val="00585FBF"/>
    <w:rsid w:val="0058627C"/>
    <w:rsid w:val="0059184B"/>
    <w:rsid w:val="00591B6A"/>
    <w:rsid w:val="0059218E"/>
    <w:rsid w:val="00593740"/>
    <w:rsid w:val="005A0595"/>
    <w:rsid w:val="005A7D2E"/>
    <w:rsid w:val="005B1DC4"/>
    <w:rsid w:val="005B3648"/>
    <w:rsid w:val="005B4EEB"/>
    <w:rsid w:val="005C5473"/>
    <w:rsid w:val="005D0979"/>
    <w:rsid w:val="005D28C8"/>
    <w:rsid w:val="005E172B"/>
    <w:rsid w:val="005E56C7"/>
    <w:rsid w:val="005E670F"/>
    <w:rsid w:val="005F5288"/>
    <w:rsid w:val="00600B94"/>
    <w:rsid w:val="006032ED"/>
    <w:rsid w:val="006053CB"/>
    <w:rsid w:val="006071C4"/>
    <w:rsid w:val="0061065F"/>
    <w:rsid w:val="00615902"/>
    <w:rsid w:val="00617F74"/>
    <w:rsid w:val="00622C88"/>
    <w:rsid w:val="00626BAA"/>
    <w:rsid w:val="0062747B"/>
    <w:rsid w:val="00627E25"/>
    <w:rsid w:val="006416C7"/>
    <w:rsid w:val="00647E23"/>
    <w:rsid w:val="0065090B"/>
    <w:rsid w:val="00661A9F"/>
    <w:rsid w:val="00662D96"/>
    <w:rsid w:val="00664C2C"/>
    <w:rsid w:val="00666627"/>
    <w:rsid w:val="006710B8"/>
    <w:rsid w:val="00671807"/>
    <w:rsid w:val="0067188F"/>
    <w:rsid w:val="00671D84"/>
    <w:rsid w:val="00672D57"/>
    <w:rsid w:val="006731C8"/>
    <w:rsid w:val="00681A72"/>
    <w:rsid w:val="00691F6B"/>
    <w:rsid w:val="006921D4"/>
    <w:rsid w:val="006A30B3"/>
    <w:rsid w:val="006A346E"/>
    <w:rsid w:val="006C5D97"/>
    <w:rsid w:val="006D1CC7"/>
    <w:rsid w:val="006D6E8D"/>
    <w:rsid w:val="006D7AF0"/>
    <w:rsid w:val="006E5E4D"/>
    <w:rsid w:val="006F269A"/>
    <w:rsid w:val="0070193A"/>
    <w:rsid w:val="00701E39"/>
    <w:rsid w:val="00702745"/>
    <w:rsid w:val="00702788"/>
    <w:rsid w:val="0071246A"/>
    <w:rsid w:val="00720389"/>
    <w:rsid w:val="0072070D"/>
    <w:rsid w:val="0072127D"/>
    <w:rsid w:val="007237E3"/>
    <w:rsid w:val="00724840"/>
    <w:rsid w:val="00724B99"/>
    <w:rsid w:val="00724D51"/>
    <w:rsid w:val="007252D7"/>
    <w:rsid w:val="007261D4"/>
    <w:rsid w:val="007273D1"/>
    <w:rsid w:val="00730208"/>
    <w:rsid w:val="007409FB"/>
    <w:rsid w:val="007427C5"/>
    <w:rsid w:val="0074600C"/>
    <w:rsid w:val="007469DC"/>
    <w:rsid w:val="00747CF5"/>
    <w:rsid w:val="007511F0"/>
    <w:rsid w:val="00752A91"/>
    <w:rsid w:val="00753263"/>
    <w:rsid w:val="00762F2D"/>
    <w:rsid w:val="007630E9"/>
    <w:rsid w:val="007738D2"/>
    <w:rsid w:val="00776F7D"/>
    <w:rsid w:val="00777805"/>
    <w:rsid w:val="00780FD1"/>
    <w:rsid w:val="00793229"/>
    <w:rsid w:val="00793DE6"/>
    <w:rsid w:val="007A028D"/>
    <w:rsid w:val="007A678B"/>
    <w:rsid w:val="007A6BE2"/>
    <w:rsid w:val="007B49F3"/>
    <w:rsid w:val="007C4E21"/>
    <w:rsid w:val="007D17F6"/>
    <w:rsid w:val="007D51DE"/>
    <w:rsid w:val="007D7894"/>
    <w:rsid w:val="007F3D1F"/>
    <w:rsid w:val="00800D86"/>
    <w:rsid w:val="00802A3D"/>
    <w:rsid w:val="0081312B"/>
    <w:rsid w:val="0081772C"/>
    <w:rsid w:val="00817E1E"/>
    <w:rsid w:val="0082356A"/>
    <w:rsid w:val="00824F38"/>
    <w:rsid w:val="00830300"/>
    <w:rsid w:val="00832557"/>
    <w:rsid w:val="008345C3"/>
    <w:rsid w:val="0084250B"/>
    <w:rsid w:val="008456B8"/>
    <w:rsid w:val="00850CF2"/>
    <w:rsid w:val="00853896"/>
    <w:rsid w:val="00856AEA"/>
    <w:rsid w:val="00860AFB"/>
    <w:rsid w:val="00862651"/>
    <w:rsid w:val="008642BF"/>
    <w:rsid w:val="00864E22"/>
    <w:rsid w:val="00874FC9"/>
    <w:rsid w:val="00875B4E"/>
    <w:rsid w:val="00880024"/>
    <w:rsid w:val="0088231E"/>
    <w:rsid w:val="00885654"/>
    <w:rsid w:val="008866CD"/>
    <w:rsid w:val="008876B3"/>
    <w:rsid w:val="00893838"/>
    <w:rsid w:val="00894903"/>
    <w:rsid w:val="00895F57"/>
    <w:rsid w:val="00896205"/>
    <w:rsid w:val="00896C08"/>
    <w:rsid w:val="008A27B5"/>
    <w:rsid w:val="008A4430"/>
    <w:rsid w:val="008A669C"/>
    <w:rsid w:val="008A73EA"/>
    <w:rsid w:val="008B13C4"/>
    <w:rsid w:val="008B273C"/>
    <w:rsid w:val="008B30C4"/>
    <w:rsid w:val="008C03A2"/>
    <w:rsid w:val="008C2A89"/>
    <w:rsid w:val="008C34E0"/>
    <w:rsid w:val="008D104F"/>
    <w:rsid w:val="008D2B9E"/>
    <w:rsid w:val="008D49AD"/>
    <w:rsid w:val="008D4A69"/>
    <w:rsid w:val="008D551A"/>
    <w:rsid w:val="008D72CF"/>
    <w:rsid w:val="008E261F"/>
    <w:rsid w:val="008E26D6"/>
    <w:rsid w:val="008E4295"/>
    <w:rsid w:val="008F0165"/>
    <w:rsid w:val="008F3CDF"/>
    <w:rsid w:val="008F4130"/>
    <w:rsid w:val="008F47AC"/>
    <w:rsid w:val="008F4AA1"/>
    <w:rsid w:val="008F7D5C"/>
    <w:rsid w:val="008F7FAB"/>
    <w:rsid w:val="00904268"/>
    <w:rsid w:val="009054F9"/>
    <w:rsid w:val="0091006C"/>
    <w:rsid w:val="0091065A"/>
    <w:rsid w:val="00910946"/>
    <w:rsid w:val="00911376"/>
    <w:rsid w:val="009137CB"/>
    <w:rsid w:val="00917B92"/>
    <w:rsid w:val="0092295F"/>
    <w:rsid w:val="00925240"/>
    <w:rsid w:val="009301F1"/>
    <w:rsid w:val="009331E8"/>
    <w:rsid w:val="009331F8"/>
    <w:rsid w:val="00933EA5"/>
    <w:rsid w:val="0093757D"/>
    <w:rsid w:val="0093768A"/>
    <w:rsid w:val="0094269B"/>
    <w:rsid w:val="00946920"/>
    <w:rsid w:val="00950063"/>
    <w:rsid w:val="00956B8C"/>
    <w:rsid w:val="00957041"/>
    <w:rsid w:val="00961D01"/>
    <w:rsid w:val="0096407C"/>
    <w:rsid w:val="009643E7"/>
    <w:rsid w:val="00970AD7"/>
    <w:rsid w:val="00976C1B"/>
    <w:rsid w:val="00983760"/>
    <w:rsid w:val="00985160"/>
    <w:rsid w:val="00990225"/>
    <w:rsid w:val="009912EA"/>
    <w:rsid w:val="00994999"/>
    <w:rsid w:val="00995027"/>
    <w:rsid w:val="009A152A"/>
    <w:rsid w:val="009A2990"/>
    <w:rsid w:val="009A4D6B"/>
    <w:rsid w:val="009B0284"/>
    <w:rsid w:val="009B1BA4"/>
    <w:rsid w:val="009B4AB9"/>
    <w:rsid w:val="009B5E0B"/>
    <w:rsid w:val="009B622C"/>
    <w:rsid w:val="009B74CB"/>
    <w:rsid w:val="009C0318"/>
    <w:rsid w:val="009C40F2"/>
    <w:rsid w:val="009C4F9A"/>
    <w:rsid w:val="009C5BBD"/>
    <w:rsid w:val="009C6412"/>
    <w:rsid w:val="009D2DA1"/>
    <w:rsid w:val="009D5976"/>
    <w:rsid w:val="009D5CEA"/>
    <w:rsid w:val="009D7909"/>
    <w:rsid w:val="009D7B85"/>
    <w:rsid w:val="009E38F0"/>
    <w:rsid w:val="009E594E"/>
    <w:rsid w:val="009E5EE1"/>
    <w:rsid w:val="009E70B0"/>
    <w:rsid w:val="009F741C"/>
    <w:rsid w:val="00A00D56"/>
    <w:rsid w:val="00A00E59"/>
    <w:rsid w:val="00A0188D"/>
    <w:rsid w:val="00A12274"/>
    <w:rsid w:val="00A165A9"/>
    <w:rsid w:val="00A17B8C"/>
    <w:rsid w:val="00A22366"/>
    <w:rsid w:val="00A24EE6"/>
    <w:rsid w:val="00A27206"/>
    <w:rsid w:val="00A32851"/>
    <w:rsid w:val="00A33ABC"/>
    <w:rsid w:val="00A34DAE"/>
    <w:rsid w:val="00A419DE"/>
    <w:rsid w:val="00A46FAC"/>
    <w:rsid w:val="00A505B8"/>
    <w:rsid w:val="00A51821"/>
    <w:rsid w:val="00A56CE1"/>
    <w:rsid w:val="00A5722C"/>
    <w:rsid w:val="00A67DA0"/>
    <w:rsid w:val="00A77CB8"/>
    <w:rsid w:val="00A8004B"/>
    <w:rsid w:val="00A8244F"/>
    <w:rsid w:val="00A85197"/>
    <w:rsid w:val="00A9195D"/>
    <w:rsid w:val="00A91A8F"/>
    <w:rsid w:val="00A95FCF"/>
    <w:rsid w:val="00AA03AF"/>
    <w:rsid w:val="00AA3012"/>
    <w:rsid w:val="00AC495A"/>
    <w:rsid w:val="00AC63AA"/>
    <w:rsid w:val="00AC699A"/>
    <w:rsid w:val="00AE0F6C"/>
    <w:rsid w:val="00AE6C66"/>
    <w:rsid w:val="00AF60B4"/>
    <w:rsid w:val="00B07D9B"/>
    <w:rsid w:val="00B11346"/>
    <w:rsid w:val="00B127E5"/>
    <w:rsid w:val="00B13395"/>
    <w:rsid w:val="00B15F80"/>
    <w:rsid w:val="00B162AD"/>
    <w:rsid w:val="00B173BC"/>
    <w:rsid w:val="00B275EF"/>
    <w:rsid w:val="00B3339D"/>
    <w:rsid w:val="00B35792"/>
    <w:rsid w:val="00B37477"/>
    <w:rsid w:val="00B57667"/>
    <w:rsid w:val="00B649CE"/>
    <w:rsid w:val="00B719A2"/>
    <w:rsid w:val="00B73152"/>
    <w:rsid w:val="00B75E65"/>
    <w:rsid w:val="00B76709"/>
    <w:rsid w:val="00B76B46"/>
    <w:rsid w:val="00B90A4C"/>
    <w:rsid w:val="00B92B87"/>
    <w:rsid w:val="00B93D74"/>
    <w:rsid w:val="00B94286"/>
    <w:rsid w:val="00B95993"/>
    <w:rsid w:val="00BA6169"/>
    <w:rsid w:val="00BB418F"/>
    <w:rsid w:val="00BC11B7"/>
    <w:rsid w:val="00BC1E79"/>
    <w:rsid w:val="00BC4BC1"/>
    <w:rsid w:val="00BC5E19"/>
    <w:rsid w:val="00BC6E99"/>
    <w:rsid w:val="00BD67CE"/>
    <w:rsid w:val="00BE0174"/>
    <w:rsid w:val="00BE17DD"/>
    <w:rsid w:val="00BF7D6F"/>
    <w:rsid w:val="00C04181"/>
    <w:rsid w:val="00C045DE"/>
    <w:rsid w:val="00C07EFE"/>
    <w:rsid w:val="00C100E1"/>
    <w:rsid w:val="00C10BA9"/>
    <w:rsid w:val="00C132FE"/>
    <w:rsid w:val="00C1492A"/>
    <w:rsid w:val="00C16786"/>
    <w:rsid w:val="00C235B6"/>
    <w:rsid w:val="00C24CCE"/>
    <w:rsid w:val="00C27158"/>
    <w:rsid w:val="00C30C3E"/>
    <w:rsid w:val="00C34DF9"/>
    <w:rsid w:val="00C36F1C"/>
    <w:rsid w:val="00C41764"/>
    <w:rsid w:val="00C55EDF"/>
    <w:rsid w:val="00C56ACB"/>
    <w:rsid w:val="00C769F2"/>
    <w:rsid w:val="00C81712"/>
    <w:rsid w:val="00C83D19"/>
    <w:rsid w:val="00C86B4F"/>
    <w:rsid w:val="00C86DEC"/>
    <w:rsid w:val="00C91693"/>
    <w:rsid w:val="00C9568C"/>
    <w:rsid w:val="00CA57F4"/>
    <w:rsid w:val="00CB4771"/>
    <w:rsid w:val="00CC0394"/>
    <w:rsid w:val="00CC5684"/>
    <w:rsid w:val="00CC7B85"/>
    <w:rsid w:val="00CD0076"/>
    <w:rsid w:val="00CD4178"/>
    <w:rsid w:val="00CD65BF"/>
    <w:rsid w:val="00CE1A30"/>
    <w:rsid w:val="00CE1E26"/>
    <w:rsid w:val="00CE3E7B"/>
    <w:rsid w:val="00CE6D90"/>
    <w:rsid w:val="00CE77A1"/>
    <w:rsid w:val="00CE78BA"/>
    <w:rsid w:val="00CF6B0C"/>
    <w:rsid w:val="00CF72B7"/>
    <w:rsid w:val="00CF7FF4"/>
    <w:rsid w:val="00D01070"/>
    <w:rsid w:val="00D0246B"/>
    <w:rsid w:val="00D1329D"/>
    <w:rsid w:val="00D13C30"/>
    <w:rsid w:val="00D146BC"/>
    <w:rsid w:val="00D156A1"/>
    <w:rsid w:val="00D15C9E"/>
    <w:rsid w:val="00D20121"/>
    <w:rsid w:val="00D273AE"/>
    <w:rsid w:val="00D4231E"/>
    <w:rsid w:val="00D52037"/>
    <w:rsid w:val="00D527E1"/>
    <w:rsid w:val="00D60588"/>
    <w:rsid w:val="00D61495"/>
    <w:rsid w:val="00D66EF5"/>
    <w:rsid w:val="00D67755"/>
    <w:rsid w:val="00D733B4"/>
    <w:rsid w:val="00D74111"/>
    <w:rsid w:val="00D81BA4"/>
    <w:rsid w:val="00D8350F"/>
    <w:rsid w:val="00D84769"/>
    <w:rsid w:val="00D854C4"/>
    <w:rsid w:val="00D87196"/>
    <w:rsid w:val="00D90271"/>
    <w:rsid w:val="00D9056B"/>
    <w:rsid w:val="00D90776"/>
    <w:rsid w:val="00D917D9"/>
    <w:rsid w:val="00D93BD5"/>
    <w:rsid w:val="00D96020"/>
    <w:rsid w:val="00DA1CD9"/>
    <w:rsid w:val="00DA5885"/>
    <w:rsid w:val="00DA79E5"/>
    <w:rsid w:val="00DB37C2"/>
    <w:rsid w:val="00DC3C09"/>
    <w:rsid w:val="00DD6223"/>
    <w:rsid w:val="00DE2151"/>
    <w:rsid w:val="00DE22F4"/>
    <w:rsid w:val="00DE36CF"/>
    <w:rsid w:val="00DE4E5F"/>
    <w:rsid w:val="00DE57BE"/>
    <w:rsid w:val="00DF412C"/>
    <w:rsid w:val="00DF4EED"/>
    <w:rsid w:val="00DF670A"/>
    <w:rsid w:val="00E00889"/>
    <w:rsid w:val="00E04721"/>
    <w:rsid w:val="00E068F6"/>
    <w:rsid w:val="00E16B4E"/>
    <w:rsid w:val="00E2346D"/>
    <w:rsid w:val="00E2588B"/>
    <w:rsid w:val="00E25CE2"/>
    <w:rsid w:val="00E33C99"/>
    <w:rsid w:val="00E33ED3"/>
    <w:rsid w:val="00E40E17"/>
    <w:rsid w:val="00E50D39"/>
    <w:rsid w:val="00E5139E"/>
    <w:rsid w:val="00E6006F"/>
    <w:rsid w:val="00E6307C"/>
    <w:rsid w:val="00E6372F"/>
    <w:rsid w:val="00E7099A"/>
    <w:rsid w:val="00E76B80"/>
    <w:rsid w:val="00E8015B"/>
    <w:rsid w:val="00E83363"/>
    <w:rsid w:val="00E84F6C"/>
    <w:rsid w:val="00E915EF"/>
    <w:rsid w:val="00E95504"/>
    <w:rsid w:val="00E9576D"/>
    <w:rsid w:val="00E97667"/>
    <w:rsid w:val="00EA2B59"/>
    <w:rsid w:val="00EA5FCD"/>
    <w:rsid w:val="00EB495C"/>
    <w:rsid w:val="00EB5411"/>
    <w:rsid w:val="00EB73EA"/>
    <w:rsid w:val="00EC4555"/>
    <w:rsid w:val="00ED4572"/>
    <w:rsid w:val="00ED5765"/>
    <w:rsid w:val="00EE0233"/>
    <w:rsid w:val="00EE5E13"/>
    <w:rsid w:val="00EF30CB"/>
    <w:rsid w:val="00EF434B"/>
    <w:rsid w:val="00EF57CC"/>
    <w:rsid w:val="00F1008D"/>
    <w:rsid w:val="00F1247A"/>
    <w:rsid w:val="00F12623"/>
    <w:rsid w:val="00F14077"/>
    <w:rsid w:val="00F17FFD"/>
    <w:rsid w:val="00F2187B"/>
    <w:rsid w:val="00F21FC9"/>
    <w:rsid w:val="00F2309F"/>
    <w:rsid w:val="00F26BDF"/>
    <w:rsid w:val="00F277C2"/>
    <w:rsid w:val="00F3116C"/>
    <w:rsid w:val="00F35793"/>
    <w:rsid w:val="00F36CF8"/>
    <w:rsid w:val="00F36DD8"/>
    <w:rsid w:val="00F51B2E"/>
    <w:rsid w:val="00F5342E"/>
    <w:rsid w:val="00F637CE"/>
    <w:rsid w:val="00F67B5C"/>
    <w:rsid w:val="00F74763"/>
    <w:rsid w:val="00F81CB3"/>
    <w:rsid w:val="00F832FD"/>
    <w:rsid w:val="00F9212D"/>
    <w:rsid w:val="00F9519C"/>
    <w:rsid w:val="00FA02E1"/>
    <w:rsid w:val="00FA22A1"/>
    <w:rsid w:val="00FA5C33"/>
    <w:rsid w:val="00FA7F16"/>
    <w:rsid w:val="00FB0EF5"/>
    <w:rsid w:val="00FB1DFC"/>
    <w:rsid w:val="00FC1C45"/>
    <w:rsid w:val="00FC2BAE"/>
    <w:rsid w:val="00FC3627"/>
    <w:rsid w:val="00FC3E13"/>
    <w:rsid w:val="00FC4A56"/>
    <w:rsid w:val="00FD04E0"/>
    <w:rsid w:val="00FE2066"/>
    <w:rsid w:val="00FE35FD"/>
    <w:rsid w:val="00FE4F97"/>
    <w:rsid w:val="00FE5254"/>
    <w:rsid w:val="00FE75D9"/>
    <w:rsid w:val="00FF1797"/>
    <w:rsid w:val="00FF623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7C5"/>
    <w:rPr>
      <w:rFonts w:ascii="Verdana" w:eastAsia="Times" w:hAnsi="Verdana"/>
      <w:sz w:val="22"/>
    </w:rPr>
  </w:style>
  <w:style w:type="paragraph" w:styleId="Heading1">
    <w:name w:val="heading 1"/>
    <w:basedOn w:val="Normal"/>
    <w:next w:val="Normal"/>
    <w:link w:val="Heading1Char"/>
    <w:uiPriority w:val="9"/>
    <w:qFormat/>
    <w:rsid w:val="00702788"/>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702788"/>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8A73EA"/>
    <w:pPr>
      <w:keepNext/>
      <w:keepLines/>
      <w:spacing w:before="200" w:line="276" w:lineRule="auto"/>
      <w:outlineLvl w:val="2"/>
    </w:pPr>
    <w:rPr>
      <w:rFonts w:ascii="Cambria" w:eastAsia="Times New Roman" w:hAnsi="Cambria"/>
      <w:b/>
      <w:bCs/>
      <w:color w:val="4F81BD"/>
      <w:szCs w:val="22"/>
    </w:rPr>
  </w:style>
  <w:style w:type="paragraph" w:styleId="Heading4">
    <w:name w:val="heading 4"/>
    <w:basedOn w:val="Normal"/>
    <w:link w:val="Heading4Char"/>
    <w:uiPriority w:val="9"/>
    <w:qFormat/>
    <w:rsid w:val="008A73EA"/>
    <w:pPr>
      <w:spacing w:before="190" w:after="10"/>
      <w:outlineLvl w:val="3"/>
    </w:pPr>
    <w:rPr>
      <w:rFonts w:ascii="Arial" w:eastAsia="Times New Roman"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0CE"/>
    <w:rPr>
      <w:rFonts w:ascii="Tahoma" w:hAnsi="Tahoma" w:cs="Tahoma"/>
      <w:sz w:val="16"/>
      <w:szCs w:val="16"/>
    </w:rPr>
  </w:style>
  <w:style w:type="character" w:customStyle="1" w:styleId="BalloonTextChar">
    <w:name w:val="Balloon Text Char"/>
    <w:basedOn w:val="DefaultParagraphFont"/>
    <w:link w:val="BalloonText"/>
    <w:uiPriority w:val="99"/>
    <w:semiHidden/>
    <w:rsid w:val="000B50CE"/>
    <w:rPr>
      <w:rFonts w:ascii="Tahoma" w:eastAsia="Times" w:hAnsi="Tahoma" w:cs="Tahoma"/>
      <w:sz w:val="16"/>
      <w:szCs w:val="16"/>
    </w:rPr>
  </w:style>
  <w:style w:type="paragraph" w:styleId="Header">
    <w:name w:val="header"/>
    <w:basedOn w:val="Normal"/>
    <w:link w:val="HeaderChar"/>
    <w:uiPriority w:val="99"/>
    <w:unhideWhenUsed/>
    <w:rsid w:val="000B50CE"/>
    <w:pPr>
      <w:tabs>
        <w:tab w:val="center" w:pos="4680"/>
        <w:tab w:val="right" w:pos="9360"/>
      </w:tabs>
    </w:pPr>
  </w:style>
  <w:style w:type="character" w:customStyle="1" w:styleId="HeaderChar">
    <w:name w:val="Header Char"/>
    <w:basedOn w:val="DefaultParagraphFont"/>
    <w:link w:val="Header"/>
    <w:uiPriority w:val="99"/>
    <w:rsid w:val="000B50CE"/>
    <w:rPr>
      <w:rFonts w:ascii="Times" w:eastAsia="Times" w:hAnsi="Times" w:cs="Times New Roman"/>
      <w:sz w:val="24"/>
      <w:szCs w:val="20"/>
    </w:rPr>
  </w:style>
  <w:style w:type="paragraph" w:styleId="Footer">
    <w:name w:val="footer"/>
    <w:basedOn w:val="Normal"/>
    <w:link w:val="FooterChar"/>
    <w:uiPriority w:val="99"/>
    <w:unhideWhenUsed/>
    <w:rsid w:val="000B50CE"/>
    <w:pPr>
      <w:tabs>
        <w:tab w:val="center" w:pos="4680"/>
        <w:tab w:val="right" w:pos="9360"/>
      </w:tabs>
    </w:pPr>
  </w:style>
  <w:style w:type="character" w:customStyle="1" w:styleId="FooterChar">
    <w:name w:val="Footer Char"/>
    <w:basedOn w:val="DefaultParagraphFont"/>
    <w:link w:val="Footer"/>
    <w:uiPriority w:val="99"/>
    <w:rsid w:val="000B50CE"/>
    <w:rPr>
      <w:rFonts w:ascii="Times" w:eastAsia="Times" w:hAnsi="Times" w:cs="Times New Roman"/>
      <w:sz w:val="24"/>
      <w:szCs w:val="20"/>
    </w:rPr>
  </w:style>
  <w:style w:type="character" w:styleId="Hyperlink">
    <w:name w:val="Hyperlink"/>
    <w:basedOn w:val="DefaultParagraphFont"/>
    <w:uiPriority w:val="99"/>
    <w:unhideWhenUsed/>
    <w:rsid w:val="005E670F"/>
    <w:rPr>
      <w:color w:val="0000FF"/>
      <w:u w:val="single"/>
    </w:rPr>
  </w:style>
  <w:style w:type="character" w:styleId="PlaceholderText">
    <w:name w:val="Placeholder Text"/>
    <w:basedOn w:val="DefaultParagraphFont"/>
    <w:uiPriority w:val="99"/>
    <w:semiHidden/>
    <w:rsid w:val="00F832FD"/>
    <w:rPr>
      <w:color w:val="808080"/>
    </w:rPr>
  </w:style>
  <w:style w:type="paragraph" w:customStyle="1" w:styleId="MainTopic">
    <w:name w:val="Main Topic"/>
    <w:basedOn w:val="Normal"/>
    <w:next w:val="Normal"/>
    <w:link w:val="MainTopicChar"/>
    <w:autoRedefine/>
    <w:qFormat/>
    <w:rsid w:val="00531319"/>
    <w:pPr>
      <w:outlineLvl w:val="0"/>
    </w:pPr>
    <w:rPr>
      <w:rFonts w:ascii="Arial" w:hAnsi="Arial" w:cs="Arial"/>
      <w:b/>
      <w:sz w:val="36"/>
      <w:szCs w:val="36"/>
    </w:rPr>
  </w:style>
  <w:style w:type="paragraph" w:customStyle="1" w:styleId="OutlineTopic">
    <w:name w:val="Outline Topic"/>
    <w:basedOn w:val="Normal"/>
    <w:next w:val="Normal"/>
    <w:link w:val="OutlineTopicChar"/>
    <w:qFormat/>
    <w:rsid w:val="00D9056B"/>
    <w:pPr>
      <w:pBdr>
        <w:bottom w:val="single" w:sz="4" w:space="1" w:color="auto"/>
      </w:pBdr>
      <w:ind w:firstLine="720"/>
      <w:outlineLvl w:val="1"/>
    </w:pPr>
    <w:rPr>
      <w:b/>
      <w:sz w:val="28"/>
      <w:szCs w:val="28"/>
    </w:rPr>
  </w:style>
  <w:style w:type="character" w:customStyle="1" w:styleId="MainTopicChar">
    <w:name w:val="Main Topic Char"/>
    <w:basedOn w:val="DefaultParagraphFont"/>
    <w:link w:val="MainTopic"/>
    <w:rsid w:val="00531319"/>
    <w:rPr>
      <w:rFonts w:ascii="Arial" w:eastAsia="Times" w:hAnsi="Arial" w:cs="Arial"/>
      <w:b/>
      <w:sz w:val="36"/>
      <w:szCs w:val="36"/>
    </w:rPr>
  </w:style>
  <w:style w:type="character" w:customStyle="1" w:styleId="OutlineTopicChar">
    <w:name w:val="Outline Topic Char"/>
    <w:basedOn w:val="DefaultParagraphFont"/>
    <w:link w:val="OutlineTopic"/>
    <w:rsid w:val="00D9056B"/>
    <w:rPr>
      <w:rFonts w:ascii="Verdana" w:eastAsia="Times" w:hAnsi="Verdana" w:cs="Times New Roman"/>
      <w:b/>
      <w:sz w:val="28"/>
      <w:szCs w:val="28"/>
    </w:rPr>
  </w:style>
  <w:style w:type="table" w:styleId="TableGrid">
    <w:name w:val="Table Grid"/>
    <w:basedOn w:val="TableNormal"/>
    <w:uiPriority w:val="59"/>
    <w:rsid w:val="003754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37540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Heading">
    <w:name w:val="TOC Heading"/>
    <w:basedOn w:val="Heading1"/>
    <w:next w:val="Normal"/>
    <w:uiPriority w:val="39"/>
    <w:unhideWhenUsed/>
    <w:qFormat/>
    <w:rsid w:val="00702788"/>
    <w:pPr>
      <w:spacing w:line="276" w:lineRule="auto"/>
      <w:outlineLvl w:val="9"/>
    </w:pPr>
  </w:style>
  <w:style w:type="paragraph" w:styleId="TOC1">
    <w:name w:val="toc 1"/>
    <w:basedOn w:val="Normal"/>
    <w:next w:val="Normal"/>
    <w:autoRedefine/>
    <w:uiPriority w:val="39"/>
    <w:unhideWhenUsed/>
    <w:rsid w:val="00702788"/>
    <w:pPr>
      <w:spacing w:after="100"/>
    </w:pPr>
  </w:style>
  <w:style w:type="paragraph" w:styleId="TOC2">
    <w:name w:val="toc 2"/>
    <w:basedOn w:val="Normal"/>
    <w:next w:val="Normal"/>
    <w:autoRedefine/>
    <w:uiPriority w:val="39"/>
    <w:unhideWhenUsed/>
    <w:rsid w:val="00702788"/>
    <w:pPr>
      <w:spacing w:after="100"/>
      <w:ind w:left="240"/>
    </w:pPr>
  </w:style>
  <w:style w:type="paragraph" w:styleId="TOC3">
    <w:name w:val="toc 3"/>
    <w:basedOn w:val="Normal"/>
    <w:next w:val="Normal"/>
    <w:autoRedefine/>
    <w:uiPriority w:val="39"/>
    <w:semiHidden/>
    <w:unhideWhenUsed/>
    <w:rsid w:val="00702788"/>
    <w:pPr>
      <w:spacing w:after="100"/>
      <w:ind w:left="480"/>
    </w:pPr>
  </w:style>
  <w:style w:type="paragraph" w:styleId="TOC4">
    <w:name w:val="toc 4"/>
    <w:basedOn w:val="Normal"/>
    <w:next w:val="Normal"/>
    <w:autoRedefine/>
    <w:uiPriority w:val="39"/>
    <w:semiHidden/>
    <w:unhideWhenUsed/>
    <w:rsid w:val="00702788"/>
    <w:pPr>
      <w:spacing w:after="100"/>
      <w:ind w:left="720"/>
    </w:pPr>
  </w:style>
  <w:style w:type="paragraph" w:styleId="TOC5">
    <w:name w:val="toc 5"/>
    <w:basedOn w:val="Normal"/>
    <w:next w:val="Normal"/>
    <w:autoRedefine/>
    <w:uiPriority w:val="39"/>
    <w:semiHidden/>
    <w:unhideWhenUsed/>
    <w:rsid w:val="00702788"/>
    <w:pPr>
      <w:spacing w:after="100"/>
      <w:ind w:left="960"/>
    </w:pPr>
  </w:style>
  <w:style w:type="character" w:customStyle="1" w:styleId="Heading1Char">
    <w:name w:val="Heading 1 Char"/>
    <w:basedOn w:val="DefaultParagraphFont"/>
    <w:link w:val="Heading1"/>
    <w:uiPriority w:val="9"/>
    <w:rsid w:val="0070278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702788"/>
    <w:rPr>
      <w:rFonts w:ascii="Cambria" w:eastAsia="Times New Roman" w:hAnsi="Cambria" w:cs="Times New Roman"/>
      <w:b/>
      <w:bCs/>
      <w:color w:val="4F81BD"/>
      <w:sz w:val="26"/>
      <w:szCs w:val="26"/>
    </w:rPr>
  </w:style>
  <w:style w:type="paragraph" w:styleId="ListParagraph">
    <w:name w:val="List Paragraph"/>
    <w:basedOn w:val="Normal"/>
    <w:uiPriority w:val="34"/>
    <w:qFormat/>
    <w:rsid w:val="00BF7D6F"/>
    <w:pPr>
      <w:spacing w:after="200" w:line="276" w:lineRule="auto"/>
      <w:ind w:left="720"/>
      <w:contextualSpacing/>
    </w:pPr>
    <w:rPr>
      <w:rFonts w:ascii="Calibri" w:eastAsia="Calibri" w:hAnsi="Calibri"/>
      <w:szCs w:val="22"/>
    </w:rPr>
  </w:style>
  <w:style w:type="paragraph" w:styleId="NormalWeb">
    <w:name w:val="Normal (Web)"/>
    <w:basedOn w:val="Normal"/>
    <w:link w:val="NormalWebChar"/>
    <w:uiPriority w:val="99"/>
    <w:unhideWhenUsed/>
    <w:rsid w:val="004B094C"/>
    <w:pPr>
      <w:spacing w:after="90"/>
    </w:pPr>
    <w:rPr>
      <w:rFonts w:ascii="Arial" w:eastAsia="Times New Roman" w:hAnsi="Arial" w:cs="Arial"/>
      <w:sz w:val="18"/>
      <w:szCs w:val="18"/>
    </w:rPr>
  </w:style>
  <w:style w:type="paragraph" w:customStyle="1" w:styleId="bulleted-indent">
    <w:name w:val="bulleted-indent"/>
    <w:basedOn w:val="Normal"/>
    <w:rsid w:val="004B094C"/>
    <w:pPr>
      <w:spacing w:after="90"/>
      <w:ind w:left="360"/>
    </w:pPr>
    <w:rPr>
      <w:rFonts w:ascii="Arial" w:eastAsia="Times New Roman" w:hAnsi="Arial" w:cs="Arial"/>
      <w:sz w:val="18"/>
      <w:szCs w:val="18"/>
    </w:rPr>
  </w:style>
  <w:style w:type="character" w:customStyle="1" w:styleId="Heading3Char">
    <w:name w:val="Heading 3 Char"/>
    <w:basedOn w:val="DefaultParagraphFont"/>
    <w:link w:val="Heading3"/>
    <w:uiPriority w:val="9"/>
    <w:semiHidden/>
    <w:rsid w:val="008A73EA"/>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8A73EA"/>
    <w:rPr>
      <w:rFonts w:ascii="Arial" w:eastAsia="Times New Roman" w:hAnsi="Arial" w:cs="Arial"/>
      <w:b/>
      <w:bCs/>
      <w:sz w:val="18"/>
      <w:szCs w:val="18"/>
    </w:rPr>
  </w:style>
  <w:style w:type="paragraph" w:customStyle="1" w:styleId="NFbodytext">
    <w:name w:val="NF body text"/>
    <w:basedOn w:val="Normal"/>
    <w:link w:val="NFbodytextChar"/>
    <w:qFormat/>
    <w:rsid w:val="00CE78BA"/>
    <w:pPr>
      <w:spacing w:after="120" w:line="276" w:lineRule="auto"/>
      <w:ind w:left="360"/>
    </w:pPr>
    <w:rPr>
      <w:rFonts w:ascii="Calibri" w:eastAsiaTheme="minorHAnsi" w:hAnsi="Calibri"/>
      <w:sz w:val="20"/>
    </w:rPr>
  </w:style>
  <w:style w:type="character" w:customStyle="1" w:styleId="expandtext">
    <w:name w:val="expandtext"/>
    <w:basedOn w:val="DefaultParagraphFont"/>
    <w:rsid w:val="008A73EA"/>
    <w:rPr>
      <w:b w:val="0"/>
      <w:bCs w:val="0"/>
      <w:i/>
      <w:iCs/>
      <w:color w:val="FF0000"/>
    </w:rPr>
  </w:style>
  <w:style w:type="paragraph" w:customStyle="1" w:styleId="bulleted">
    <w:name w:val="bulleted"/>
    <w:basedOn w:val="Normal"/>
    <w:rsid w:val="008A73EA"/>
    <w:pPr>
      <w:spacing w:before="90" w:after="90"/>
      <w:ind w:left="720" w:hanging="360"/>
    </w:pPr>
    <w:rPr>
      <w:rFonts w:ascii="Arial" w:eastAsia="Times New Roman" w:hAnsi="Arial" w:cs="Arial"/>
      <w:sz w:val="18"/>
      <w:szCs w:val="18"/>
    </w:rPr>
  </w:style>
  <w:style w:type="paragraph" w:customStyle="1" w:styleId="Note">
    <w:name w:val="Note"/>
    <w:basedOn w:val="Normal"/>
    <w:link w:val="NoteChar"/>
    <w:qFormat/>
    <w:rsid w:val="006053CB"/>
    <w:pPr>
      <w:numPr>
        <w:numId w:val="1"/>
      </w:numPr>
      <w:pBdr>
        <w:top w:val="single" w:sz="4" w:space="1" w:color="auto"/>
        <w:bottom w:val="single" w:sz="4" w:space="1" w:color="auto"/>
      </w:pBdr>
      <w:shd w:val="clear" w:color="auto" w:fill="D9D9D9"/>
      <w:ind w:left="360"/>
    </w:pPr>
    <w:rPr>
      <w:sz w:val="16"/>
      <w:szCs w:val="16"/>
    </w:rPr>
  </w:style>
  <w:style w:type="character" w:customStyle="1" w:styleId="NoteChar">
    <w:name w:val="Note Char"/>
    <w:basedOn w:val="DefaultParagraphFont"/>
    <w:link w:val="Note"/>
    <w:rsid w:val="006053CB"/>
    <w:rPr>
      <w:rFonts w:ascii="Verdana" w:eastAsia="Times" w:hAnsi="Verdana"/>
      <w:sz w:val="16"/>
      <w:szCs w:val="16"/>
      <w:shd w:val="clear" w:color="auto" w:fill="D9D9D9"/>
    </w:rPr>
  </w:style>
  <w:style w:type="character" w:styleId="HTMLCite">
    <w:name w:val="HTML Cite"/>
    <w:basedOn w:val="DefaultParagraphFont"/>
    <w:uiPriority w:val="99"/>
    <w:semiHidden/>
    <w:unhideWhenUsed/>
    <w:rsid w:val="003138CB"/>
    <w:rPr>
      <w:i w:val="0"/>
      <w:iCs w:val="0"/>
      <w:color w:val="0E774A"/>
    </w:rPr>
  </w:style>
  <w:style w:type="character" w:customStyle="1" w:styleId="NormalWebChar">
    <w:name w:val="Normal (Web) Char"/>
    <w:basedOn w:val="DefaultParagraphFont"/>
    <w:link w:val="NormalWeb"/>
    <w:uiPriority w:val="99"/>
    <w:rsid w:val="003138CB"/>
    <w:rPr>
      <w:rFonts w:ascii="Arial" w:eastAsia="Times New Roman" w:hAnsi="Arial" w:cs="Arial"/>
      <w:sz w:val="18"/>
      <w:szCs w:val="18"/>
    </w:rPr>
  </w:style>
  <w:style w:type="paragraph" w:customStyle="1" w:styleId="NFbullet">
    <w:name w:val="NF bullet"/>
    <w:basedOn w:val="NFbodytext"/>
    <w:link w:val="NFbulletChar"/>
    <w:qFormat/>
    <w:rsid w:val="00CE78BA"/>
    <w:pPr>
      <w:numPr>
        <w:numId w:val="5"/>
      </w:numPr>
    </w:pPr>
  </w:style>
  <w:style w:type="paragraph" w:customStyle="1" w:styleId="NFfooter">
    <w:name w:val="NF footer"/>
    <w:basedOn w:val="Footer"/>
    <w:link w:val="NFfooterChar"/>
    <w:qFormat/>
    <w:rsid w:val="00CE78BA"/>
    <w:rPr>
      <w:rFonts w:ascii="Calibri" w:eastAsiaTheme="minorHAnsi" w:hAnsi="Calibri" w:cs="Arial"/>
      <w:sz w:val="20"/>
      <w:vertAlign w:val="superscript"/>
    </w:rPr>
  </w:style>
  <w:style w:type="paragraph" w:customStyle="1" w:styleId="NFHeader1">
    <w:name w:val="NF Header 1"/>
    <w:basedOn w:val="Normal"/>
    <w:qFormat/>
    <w:rsid w:val="00096AED"/>
    <w:pPr>
      <w:spacing w:before="320" w:after="120" w:line="276" w:lineRule="auto"/>
    </w:pPr>
    <w:rPr>
      <w:rFonts w:ascii="Calibri" w:eastAsiaTheme="minorHAnsi" w:hAnsi="Calibri" w:cs="Arial"/>
      <w:b/>
      <w:color w:val="008995"/>
      <w:sz w:val="28"/>
      <w:szCs w:val="28"/>
    </w:rPr>
  </w:style>
  <w:style w:type="paragraph" w:customStyle="1" w:styleId="NFHeader2">
    <w:name w:val="NF Header 2"/>
    <w:basedOn w:val="NFHeader1"/>
    <w:qFormat/>
    <w:rsid w:val="00096AED"/>
    <w:rPr>
      <w:color w:val="25CAD3"/>
      <w:sz w:val="24"/>
      <w:szCs w:val="24"/>
    </w:rPr>
  </w:style>
  <w:style w:type="paragraph" w:customStyle="1" w:styleId="NFsecondpageheader">
    <w:name w:val="NF second page header"/>
    <w:basedOn w:val="NFHeader1"/>
    <w:qFormat/>
    <w:rsid w:val="002273A2"/>
    <w:pPr>
      <w:pBdr>
        <w:bottom w:val="single" w:sz="12" w:space="1" w:color="0B1761"/>
      </w:pBdr>
      <w:jc w:val="right"/>
    </w:pPr>
    <w:rPr>
      <w:sz w:val="24"/>
      <w:szCs w:val="24"/>
    </w:rPr>
  </w:style>
  <w:style w:type="paragraph" w:customStyle="1" w:styleId="NFtaskstep">
    <w:name w:val="NF task step"/>
    <w:basedOn w:val="ListParagraph"/>
    <w:link w:val="NFtaskstepChar"/>
    <w:qFormat/>
    <w:rsid w:val="00CE78BA"/>
    <w:pPr>
      <w:numPr>
        <w:numId w:val="43"/>
      </w:numPr>
      <w:spacing w:after="120"/>
      <w:contextualSpacing w:val="0"/>
    </w:pPr>
    <w:rPr>
      <w:rFonts w:eastAsiaTheme="minorHAnsi"/>
      <w:sz w:val="20"/>
      <w:szCs w:val="20"/>
    </w:rPr>
  </w:style>
  <w:style w:type="paragraph" w:customStyle="1" w:styleId="NFUserGuidePageTitle">
    <w:name w:val="NF User Guide Page Title"/>
    <w:basedOn w:val="Normal"/>
    <w:link w:val="NFUserGuidePageTitleChar"/>
    <w:qFormat/>
    <w:rsid w:val="00096AED"/>
    <w:pPr>
      <w:shd w:val="clear" w:color="auto" w:fill="008995"/>
      <w:spacing w:line="276" w:lineRule="auto"/>
      <w:jc w:val="right"/>
    </w:pPr>
    <w:rPr>
      <w:rFonts w:ascii="Calibri" w:hAnsi="Calibri" w:cs="Arial"/>
      <w:b/>
      <w:color w:val="FFFFFF" w:themeColor="background1"/>
      <w:sz w:val="36"/>
      <w:szCs w:val="36"/>
    </w:rPr>
  </w:style>
  <w:style w:type="character" w:customStyle="1" w:styleId="NFfooterChar">
    <w:name w:val="NF footer Char"/>
    <w:basedOn w:val="DefaultParagraphFont"/>
    <w:link w:val="NFfooter"/>
    <w:rsid w:val="00531319"/>
    <w:rPr>
      <w:rFonts w:eastAsiaTheme="minorHAnsi" w:cs="Arial"/>
      <w:vertAlign w:val="superscript"/>
    </w:rPr>
  </w:style>
  <w:style w:type="character" w:customStyle="1" w:styleId="NFUserGuidePageTitleChar">
    <w:name w:val="NF User Guide Page Title Char"/>
    <w:basedOn w:val="DefaultParagraphFont"/>
    <w:link w:val="NFUserGuidePageTitle"/>
    <w:rsid w:val="00096AED"/>
    <w:rPr>
      <w:rFonts w:eastAsia="Times" w:cs="Arial"/>
      <w:b/>
      <w:color w:val="FFFFFF" w:themeColor="background1"/>
      <w:sz w:val="36"/>
      <w:szCs w:val="36"/>
      <w:shd w:val="clear" w:color="auto" w:fill="008995"/>
    </w:rPr>
  </w:style>
  <w:style w:type="character" w:customStyle="1" w:styleId="NFbulletChar">
    <w:name w:val="NF bullet Char"/>
    <w:basedOn w:val="DefaultParagraphFont"/>
    <w:link w:val="NFbullet"/>
    <w:rsid w:val="003455DD"/>
    <w:rPr>
      <w:rFonts w:eastAsiaTheme="minorHAnsi"/>
    </w:rPr>
  </w:style>
  <w:style w:type="character" w:customStyle="1" w:styleId="NFtaskstepChar">
    <w:name w:val="NF task step Char"/>
    <w:basedOn w:val="DefaultParagraphFont"/>
    <w:link w:val="NFtaskstep"/>
    <w:rsid w:val="00AE6C66"/>
    <w:rPr>
      <w:rFonts w:eastAsiaTheme="minorHAnsi"/>
    </w:rPr>
  </w:style>
  <w:style w:type="character" w:customStyle="1" w:styleId="NFbodytextChar">
    <w:name w:val="NF body text Char"/>
    <w:basedOn w:val="DefaultParagraphFont"/>
    <w:link w:val="NFbodytext"/>
    <w:rsid w:val="009E38F0"/>
    <w:rPr>
      <w:rFonts w:eastAsiaTheme="minorHAnsi"/>
    </w:rPr>
  </w:style>
  <w:style w:type="paragraph" w:customStyle="1" w:styleId="NFtitle">
    <w:name w:val="NF title"/>
    <w:basedOn w:val="Normal"/>
    <w:qFormat/>
    <w:rsid w:val="00CE78BA"/>
    <w:pPr>
      <w:spacing w:after="200" w:line="276" w:lineRule="auto"/>
    </w:pPr>
    <w:rPr>
      <w:rFonts w:asciiTheme="minorHAnsi" w:eastAsiaTheme="minorHAnsi" w:hAnsiTheme="minorHAnsi" w:cstheme="minorBidi"/>
      <w:color w:val="0B1761"/>
      <w:sz w:val="32"/>
      <w:szCs w:val="32"/>
    </w:rPr>
  </w:style>
  <w:style w:type="paragraph" w:customStyle="1" w:styleId="NFQuickStartbullet">
    <w:name w:val="NF Quick Start bullet"/>
    <w:basedOn w:val="Normal"/>
    <w:link w:val="NFQuickStartbulletChar"/>
    <w:qFormat/>
    <w:rsid w:val="00D0246B"/>
    <w:pPr>
      <w:spacing w:after="120" w:line="276" w:lineRule="auto"/>
      <w:ind w:left="1080" w:hanging="360"/>
    </w:pPr>
    <w:rPr>
      <w:rFonts w:ascii="Times New Roman" w:eastAsiaTheme="minorHAnsi" w:hAnsi="Times New Roman"/>
      <w:sz w:val="20"/>
    </w:rPr>
  </w:style>
  <w:style w:type="character" w:customStyle="1" w:styleId="NFQuickStartbulletChar">
    <w:name w:val="NF Quick Start bullet Char"/>
    <w:basedOn w:val="DefaultParagraphFont"/>
    <w:link w:val="NFQuickStartbullet"/>
    <w:rsid w:val="00D0246B"/>
    <w:rPr>
      <w:rFonts w:ascii="Times New Roman" w:eastAsiaTheme="minorHAnsi" w:hAnsi="Times New Roman"/>
    </w:rPr>
  </w:style>
  <w:style w:type="character" w:styleId="CommentReference">
    <w:name w:val="annotation reference"/>
    <w:basedOn w:val="DefaultParagraphFont"/>
    <w:uiPriority w:val="99"/>
    <w:semiHidden/>
    <w:unhideWhenUsed/>
    <w:rsid w:val="002941D0"/>
    <w:rPr>
      <w:sz w:val="16"/>
      <w:szCs w:val="16"/>
    </w:rPr>
  </w:style>
  <w:style w:type="paragraph" w:styleId="CommentText">
    <w:name w:val="annotation text"/>
    <w:basedOn w:val="Normal"/>
    <w:link w:val="CommentTextChar"/>
    <w:uiPriority w:val="99"/>
    <w:semiHidden/>
    <w:unhideWhenUsed/>
    <w:rsid w:val="002941D0"/>
    <w:rPr>
      <w:sz w:val="20"/>
    </w:rPr>
  </w:style>
  <w:style w:type="character" w:customStyle="1" w:styleId="CommentTextChar">
    <w:name w:val="Comment Text Char"/>
    <w:basedOn w:val="DefaultParagraphFont"/>
    <w:link w:val="CommentText"/>
    <w:uiPriority w:val="99"/>
    <w:semiHidden/>
    <w:rsid w:val="002941D0"/>
    <w:rPr>
      <w:rFonts w:ascii="Verdana" w:eastAsia="Times" w:hAnsi="Verdana"/>
    </w:rPr>
  </w:style>
  <w:style w:type="paragraph" w:styleId="CommentSubject">
    <w:name w:val="annotation subject"/>
    <w:basedOn w:val="CommentText"/>
    <w:next w:val="CommentText"/>
    <w:link w:val="CommentSubjectChar"/>
    <w:uiPriority w:val="99"/>
    <w:semiHidden/>
    <w:unhideWhenUsed/>
    <w:rsid w:val="002941D0"/>
    <w:rPr>
      <w:b/>
      <w:bCs/>
    </w:rPr>
  </w:style>
  <w:style w:type="character" w:customStyle="1" w:styleId="CommentSubjectChar">
    <w:name w:val="Comment Subject Char"/>
    <w:basedOn w:val="CommentTextChar"/>
    <w:link w:val="CommentSubject"/>
    <w:uiPriority w:val="99"/>
    <w:semiHidden/>
    <w:rsid w:val="002941D0"/>
    <w:rPr>
      <w:rFonts w:ascii="Verdana" w:eastAsia="Times" w:hAnsi="Verdana"/>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7C5"/>
    <w:rPr>
      <w:rFonts w:ascii="Verdana" w:eastAsia="Times" w:hAnsi="Verdana"/>
      <w:sz w:val="22"/>
    </w:rPr>
  </w:style>
  <w:style w:type="paragraph" w:styleId="Heading1">
    <w:name w:val="heading 1"/>
    <w:basedOn w:val="Normal"/>
    <w:next w:val="Normal"/>
    <w:link w:val="Heading1Char"/>
    <w:uiPriority w:val="9"/>
    <w:qFormat/>
    <w:rsid w:val="00702788"/>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702788"/>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8A73EA"/>
    <w:pPr>
      <w:keepNext/>
      <w:keepLines/>
      <w:spacing w:before="200" w:line="276" w:lineRule="auto"/>
      <w:outlineLvl w:val="2"/>
    </w:pPr>
    <w:rPr>
      <w:rFonts w:ascii="Cambria" w:eastAsia="Times New Roman" w:hAnsi="Cambria"/>
      <w:b/>
      <w:bCs/>
      <w:color w:val="4F81BD"/>
      <w:szCs w:val="22"/>
    </w:rPr>
  </w:style>
  <w:style w:type="paragraph" w:styleId="Heading4">
    <w:name w:val="heading 4"/>
    <w:basedOn w:val="Normal"/>
    <w:link w:val="Heading4Char"/>
    <w:uiPriority w:val="9"/>
    <w:qFormat/>
    <w:rsid w:val="008A73EA"/>
    <w:pPr>
      <w:spacing w:before="190" w:after="10"/>
      <w:outlineLvl w:val="3"/>
    </w:pPr>
    <w:rPr>
      <w:rFonts w:ascii="Arial" w:eastAsia="Times New Roman"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0CE"/>
    <w:rPr>
      <w:rFonts w:ascii="Tahoma" w:hAnsi="Tahoma" w:cs="Tahoma"/>
      <w:sz w:val="16"/>
      <w:szCs w:val="16"/>
    </w:rPr>
  </w:style>
  <w:style w:type="character" w:customStyle="1" w:styleId="BalloonTextChar">
    <w:name w:val="Balloon Text Char"/>
    <w:basedOn w:val="DefaultParagraphFont"/>
    <w:link w:val="BalloonText"/>
    <w:uiPriority w:val="99"/>
    <w:semiHidden/>
    <w:rsid w:val="000B50CE"/>
    <w:rPr>
      <w:rFonts w:ascii="Tahoma" w:eastAsia="Times" w:hAnsi="Tahoma" w:cs="Tahoma"/>
      <w:sz w:val="16"/>
      <w:szCs w:val="16"/>
    </w:rPr>
  </w:style>
  <w:style w:type="paragraph" w:styleId="Header">
    <w:name w:val="header"/>
    <w:basedOn w:val="Normal"/>
    <w:link w:val="HeaderChar"/>
    <w:uiPriority w:val="99"/>
    <w:unhideWhenUsed/>
    <w:rsid w:val="000B50CE"/>
    <w:pPr>
      <w:tabs>
        <w:tab w:val="center" w:pos="4680"/>
        <w:tab w:val="right" w:pos="9360"/>
      </w:tabs>
    </w:pPr>
  </w:style>
  <w:style w:type="character" w:customStyle="1" w:styleId="HeaderChar">
    <w:name w:val="Header Char"/>
    <w:basedOn w:val="DefaultParagraphFont"/>
    <w:link w:val="Header"/>
    <w:uiPriority w:val="99"/>
    <w:rsid w:val="000B50CE"/>
    <w:rPr>
      <w:rFonts w:ascii="Times" w:eastAsia="Times" w:hAnsi="Times" w:cs="Times New Roman"/>
      <w:sz w:val="24"/>
      <w:szCs w:val="20"/>
    </w:rPr>
  </w:style>
  <w:style w:type="paragraph" w:styleId="Footer">
    <w:name w:val="footer"/>
    <w:basedOn w:val="Normal"/>
    <w:link w:val="FooterChar"/>
    <w:uiPriority w:val="99"/>
    <w:unhideWhenUsed/>
    <w:rsid w:val="000B50CE"/>
    <w:pPr>
      <w:tabs>
        <w:tab w:val="center" w:pos="4680"/>
        <w:tab w:val="right" w:pos="9360"/>
      </w:tabs>
    </w:pPr>
  </w:style>
  <w:style w:type="character" w:customStyle="1" w:styleId="FooterChar">
    <w:name w:val="Footer Char"/>
    <w:basedOn w:val="DefaultParagraphFont"/>
    <w:link w:val="Footer"/>
    <w:uiPriority w:val="99"/>
    <w:rsid w:val="000B50CE"/>
    <w:rPr>
      <w:rFonts w:ascii="Times" w:eastAsia="Times" w:hAnsi="Times" w:cs="Times New Roman"/>
      <w:sz w:val="24"/>
      <w:szCs w:val="20"/>
    </w:rPr>
  </w:style>
  <w:style w:type="character" w:styleId="Hyperlink">
    <w:name w:val="Hyperlink"/>
    <w:basedOn w:val="DefaultParagraphFont"/>
    <w:uiPriority w:val="99"/>
    <w:unhideWhenUsed/>
    <w:rsid w:val="005E670F"/>
    <w:rPr>
      <w:color w:val="0000FF"/>
      <w:u w:val="single"/>
    </w:rPr>
  </w:style>
  <w:style w:type="character" w:styleId="PlaceholderText">
    <w:name w:val="Placeholder Text"/>
    <w:basedOn w:val="DefaultParagraphFont"/>
    <w:uiPriority w:val="99"/>
    <w:semiHidden/>
    <w:rsid w:val="00F832FD"/>
    <w:rPr>
      <w:color w:val="808080"/>
    </w:rPr>
  </w:style>
  <w:style w:type="paragraph" w:customStyle="1" w:styleId="MainTopic">
    <w:name w:val="Main Topic"/>
    <w:basedOn w:val="Normal"/>
    <w:next w:val="Normal"/>
    <w:link w:val="MainTopicChar"/>
    <w:autoRedefine/>
    <w:qFormat/>
    <w:rsid w:val="00531319"/>
    <w:pPr>
      <w:outlineLvl w:val="0"/>
    </w:pPr>
    <w:rPr>
      <w:rFonts w:ascii="Arial" w:hAnsi="Arial" w:cs="Arial"/>
      <w:b/>
      <w:sz w:val="36"/>
      <w:szCs w:val="36"/>
    </w:rPr>
  </w:style>
  <w:style w:type="paragraph" w:customStyle="1" w:styleId="OutlineTopic">
    <w:name w:val="Outline Topic"/>
    <w:basedOn w:val="Normal"/>
    <w:next w:val="Normal"/>
    <w:link w:val="OutlineTopicChar"/>
    <w:qFormat/>
    <w:rsid w:val="00D9056B"/>
    <w:pPr>
      <w:pBdr>
        <w:bottom w:val="single" w:sz="4" w:space="1" w:color="auto"/>
      </w:pBdr>
      <w:ind w:firstLine="720"/>
      <w:outlineLvl w:val="1"/>
    </w:pPr>
    <w:rPr>
      <w:b/>
      <w:sz w:val="28"/>
      <w:szCs w:val="28"/>
    </w:rPr>
  </w:style>
  <w:style w:type="character" w:customStyle="1" w:styleId="MainTopicChar">
    <w:name w:val="Main Topic Char"/>
    <w:basedOn w:val="DefaultParagraphFont"/>
    <w:link w:val="MainTopic"/>
    <w:rsid w:val="00531319"/>
    <w:rPr>
      <w:rFonts w:ascii="Arial" w:eastAsia="Times" w:hAnsi="Arial" w:cs="Arial"/>
      <w:b/>
      <w:sz w:val="36"/>
      <w:szCs w:val="36"/>
    </w:rPr>
  </w:style>
  <w:style w:type="character" w:customStyle="1" w:styleId="OutlineTopicChar">
    <w:name w:val="Outline Topic Char"/>
    <w:basedOn w:val="DefaultParagraphFont"/>
    <w:link w:val="OutlineTopic"/>
    <w:rsid w:val="00D9056B"/>
    <w:rPr>
      <w:rFonts w:ascii="Verdana" w:eastAsia="Times" w:hAnsi="Verdana" w:cs="Times New Roman"/>
      <w:b/>
      <w:sz w:val="28"/>
      <w:szCs w:val="28"/>
    </w:rPr>
  </w:style>
  <w:style w:type="table" w:styleId="TableGrid">
    <w:name w:val="Table Grid"/>
    <w:basedOn w:val="TableNormal"/>
    <w:uiPriority w:val="59"/>
    <w:rsid w:val="003754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37540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Heading">
    <w:name w:val="TOC Heading"/>
    <w:basedOn w:val="Heading1"/>
    <w:next w:val="Normal"/>
    <w:uiPriority w:val="39"/>
    <w:unhideWhenUsed/>
    <w:qFormat/>
    <w:rsid w:val="00702788"/>
    <w:pPr>
      <w:spacing w:line="276" w:lineRule="auto"/>
      <w:outlineLvl w:val="9"/>
    </w:pPr>
  </w:style>
  <w:style w:type="paragraph" w:styleId="TOC1">
    <w:name w:val="toc 1"/>
    <w:basedOn w:val="Normal"/>
    <w:next w:val="Normal"/>
    <w:autoRedefine/>
    <w:uiPriority w:val="39"/>
    <w:unhideWhenUsed/>
    <w:rsid w:val="00702788"/>
    <w:pPr>
      <w:spacing w:after="100"/>
    </w:pPr>
  </w:style>
  <w:style w:type="paragraph" w:styleId="TOC2">
    <w:name w:val="toc 2"/>
    <w:basedOn w:val="Normal"/>
    <w:next w:val="Normal"/>
    <w:autoRedefine/>
    <w:uiPriority w:val="39"/>
    <w:unhideWhenUsed/>
    <w:rsid w:val="00702788"/>
    <w:pPr>
      <w:spacing w:after="100"/>
      <w:ind w:left="240"/>
    </w:pPr>
  </w:style>
  <w:style w:type="paragraph" w:styleId="TOC3">
    <w:name w:val="toc 3"/>
    <w:basedOn w:val="Normal"/>
    <w:next w:val="Normal"/>
    <w:autoRedefine/>
    <w:uiPriority w:val="39"/>
    <w:semiHidden/>
    <w:unhideWhenUsed/>
    <w:rsid w:val="00702788"/>
    <w:pPr>
      <w:spacing w:after="100"/>
      <w:ind w:left="480"/>
    </w:pPr>
  </w:style>
  <w:style w:type="paragraph" w:styleId="TOC4">
    <w:name w:val="toc 4"/>
    <w:basedOn w:val="Normal"/>
    <w:next w:val="Normal"/>
    <w:autoRedefine/>
    <w:uiPriority w:val="39"/>
    <w:semiHidden/>
    <w:unhideWhenUsed/>
    <w:rsid w:val="00702788"/>
    <w:pPr>
      <w:spacing w:after="100"/>
      <w:ind w:left="720"/>
    </w:pPr>
  </w:style>
  <w:style w:type="paragraph" w:styleId="TOC5">
    <w:name w:val="toc 5"/>
    <w:basedOn w:val="Normal"/>
    <w:next w:val="Normal"/>
    <w:autoRedefine/>
    <w:uiPriority w:val="39"/>
    <w:semiHidden/>
    <w:unhideWhenUsed/>
    <w:rsid w:val="00702788"/>
    <w:pPr>
      <w:spacing w:after="100"/>
      <w:ind w:left="960"/>
    </w:pPr>
  </w:style>
  <w:style w:type="character" w:customStyle="1" w:styleId="Heading1Char">
    <w:name w:val="Heading 1 Char"/>
    <w:basedOn w:val="DefaultParagraphFont"/>
    <w:link w:val="Heading1"/>
    <w:uiPriority w:val="9"/>
    <w:rsid w:val="0070278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702788"/>
    <w:rPr>
      <w:rFonts w:ascii="Cambria" w:eastAsia="Times New Roman" w:hAnsi="Cambria" w:cs="Times New Roman"/>
      <w:b/>
      <w:bCs/>
      <w:color w:val="4F81BD"/>
      <w:sz w:val="26"/>
      <w:szCs w:val="26"/>
    </w:rPr>
  </w:style>
  <w:style w:type="paragraph" w:styleId="ListParagraph">
    <w:name w:val="List Paragraph"/>
    <w:basedOn w:val="Normal"/>
    <w:uiPriority w:val="34"/>
    <w:qFormat/>
    <w:rsid w:val="00BF7D6F"/>
    <w:pPr>
      <w:spacing w:after="200" w:line="276" w:lineRule="auto"/>
      <w:ind w:left="720"/>
      <w:contextualSpacing/>
    </w:pPr>
    <w:rPr>
      <w:rFonts w:ascii="Calibri" w:eastAsia="Calibri" w:hAnsi="Calibri"/>
      <w:szCs w:val="22"/>
    </w:rPr>
  </w:style>
  <w:style w:type="paragraph" w:styleId="NormalWeb">
    <w:name w:val="Normal (Web)"/>
    <w:basedOn w:val="Normal"/>
    <w:link w:val="NormalWebChar"/>
    <w:uiPriority w:val="99"/>
    <w:unhideWhenUsed/>
    <w:rsid w:val="004B094C"/>
    <w:pPr>
      <w:spacing w:after="90"/>
    </w:pPr>
    <w:rPr>
      <w:rFonts w:ascii="Arial" w:eastAsia="Times New Roman" w:hAnsi="Arial" w:cs="Arial"/>
      <w:sz w:val="18"/>
      <w:szCs w:val="18"/>
    </w:rPr>
  </w:style>
  <w:style w:type="paragraph" w:customStyle="1" w:styleId="bulleted-indent">
    <w:name w:val="bulleted-indent"/>
    <w:basedOn w:val="Normal"/>
    <w:rsid w:val="004B094C"/>
    <w:pPr>
      <w:spacing w:after="90"/>
      <w:ind w:left="360"/>
    </w:pPr>
    <w:rPr>
      <w:rFonts w:ascii="Arial" w:eastAsia="Times New Roman" w:hAnsi="Arial" w:cs="Arial"/>
      <w:sz w:val="18"/>
      <w:szCs w:val="18"/>
    </w:rPr>
  </w:style>
  <w:style w:type="character" w:customStyle="1" w:styleId="Heading3Char">
    <w:name w:val="Heading 3 Char"/>
    <w:basedOn w:val="DefaultParagraphFont"/>
    <w:link w:val="Heading3"/>
    <w:uiPriority w:val="9"/>
    <w:semiHidden/>
    <w:rsid w:val="008A73EA"/>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8A73EA"/>
    <w:rPr>
      <w:rFonts w:ascii="Arial" w:eastAsia="Times New Roman" w:hAnsi="Arial" w:cs="Arial"/>
      <w:b/>
      <w:bCs/>
      <w:sz w:val="18"/>
      <w:szCs w:val="18"/>
    </w:rPr>
  </w:style>
  <w:style w:type="paragraph" w:customStyle="1" w:styleId="NFbodytext">
    <w:name w:val="NF body text"/>
    <w:basedOn w:val="Normal"/>
    <w:link w:val="NFbodytextChar"/>
    <w:qFormat/>
    <w:rsid w:val="00CE78BA"/>
    <w:pPr>
      <w:spacing w:after="120" w:line="276" w:lineRule="auto"/>
      <w:ind w:left="360"/>
    </w:pPr>
    <w:rPr>
      <w:rFonts w:ascii="Calibri" w:eastAsiaTheme="minorHAnsi" w:hAnsi="Calibri"/>
      <w:sz w:val="20"/>
    </w:rPr>
  </w:style>
  <w:style w:type="character" w:customStyle="1" w:styleId="expandtext">
    <w:name w:val="expandtext"/>
    <w:basedOn w:val="DefaultParagraphFont"/>
    <w:rsid w:val="008A73EA"/>
    <w:rPr>
      <w:b w:val="0"/>
      <w:bCs w:val="0"/>
      <w:i/>
      <w:iCs/>
      <w:color w:val="FF0000"/>
    </w:rPr>
  </w:style>
  <w:style w:type="paragraph" w:customStyle="1" w:styleId="bulleted">
    <w:name w:val="bulleted"/>
    <w:basedOn w:val="Normal"/>
    <w:rsid w:val="008A73EA"/>
    <w:pPr>
      <w:spacing w:before="90" w:after="90"/>
      <w:ind w:left="720" w:hanging="360"/>
    </w:pPr>
    <w:rPr>
      <w:rFonts w:ascii="Arial" w:eastAsia="Times New Roman" w:hAnsi="Arial" w:cs="Arial"/>
      <w:sz w:val="18"/>
      <w:szCs w:val="18"/>
    </w:rPr>
  </w:style>
  <w:style w:type="paragraph" w:customStyle="1" w:styleId="Note">
    <w:name w:val="Note"/>
    <w:basedOn w:val="Normal"/>
    <w:link w:val="NoteChar"/>
    <w:qFormat/>
    <w:rsid w:val="006053CB"/>
    <w:pPr>
      <w:numPr>
        <w:numId w:val="1"/>
      </w:numPr>
      <w:pBdr>
        <w:top w:val="single" w:sz="4" w:space="1" w:color="auto"/>
        <w:bottom w:val="single" w:sz="4" w:space="1" w:color="auto"/>
      </w:pBdr>
      <w:shd w:val="clear" w:color="auto" w:fill="D9D9D9"/>
      <w:ind w:left="360"/>
    </w:pPr>
    <w:rPr>
      <w:sz w:val="16"/>
      <w:szCs w:val="16"/>
    </w:rPr>
  </w:style>
  <w:style w:type="character" w:customStyle="1" w:styleId="NoteChar">
    <w:name w:val="Note Char"/>
    <w:basedOn w:val="DefaultParagraphFont"/>
    <w:link w:val="Note"/>
    <w:rsid w:val="006053CB"/>
    <w:rPr>
      <w:rFonts w:ascii="Verdana" w:eastAsia="Times" w:hAnsi="Verdana"/>
      <w:sz w:val="16"/>
      <w:szCs w:val="16"/>
      <w:shd w:val="clear" w:color="auto" w:fill="D9D9D9"/>
    </w:rPr>
  </w:style>
  <w:style w:type="character" w:styleId="HTMLCite">
    <w:name w:val="HTML Cite"/>
    <w:basedOn w:val="DefaultParagraphFont"/>
    <w:uiPriority w:val="99"/>
    <w:semiHidden/>
    <w:unhideWhenUsed/>
    <w:rsid w:val="003138CB"/>
    <w:rPr>
      <w:i w:val="0"/>
      <w:iCs w:val="0"/>
      <w:color w:val="0E774A"/>
    </w:rPr>
  </w:style>
  <w:style w:type="character" w:customStyle="1" w:styleId="NormalWebChar">
    <w:name w:val="Normal (Web) Char"/>
    <w:basedOn w:val="DefaultParagraphFont"/>
    <w:link w:val="NormalWeb"/>
    <w:uiPriority w:val="99"/>
    <w:rsid w:val="003138CB"/>
    <w:rPr>
      <w:rFonts w:ascii="Arial" w:eastAsia="Times New Roman" w:hAnsi="Arial" w:cs="Arial"/>
      <w:sz w:val="18"/>
      <w:szCs w:val="18"/>
    </w:rPr>
  </w:style>
  <w:style w:type="paragraph" w:customStyle="1" w:styleId="NFbullet">
    <w:name w:val="NF bullet"/>
    <w:basedOn w:val="NFbodytext"/>
    <w:link w:val="NFbulletChar"/>
    <w:qFormat/>
    <w:rsid w:val="00CE78BA"/>
    <w:pPr>
      <w:numPr>
        <w:numId w:val="5"/>
      </w:numPr>
    </w:pPr>
  </w:style>
  <w:style w:type="paragraph" w:customStyle="1" w:styleId="NFfooter">
    <w:name w:val="NF footer"/>
    <w:basedOn w:val="Footer"/>
    <w:link w:val="NFfooterChar"/>
    <w:qFormat/>
    <w:rsid w:val="00CE78BA"/>
    <w:rPr>
      <w:rFonts w:ascii="Calibri" w:eastAsiaTheme="minorHAnsi" w:hAnsi="Calibri" w:cs="Arial"/>
      <w:sz w:val="20"/>
      <w:vertAlign w:val="superscript"/>
    </w:rPr>
  </w:style>
  <w:style w:type="paragraph" w:customStyle="1" w:styleId="NFHeader1">
    <w:name w:val="NF Header 1"/>
    <w:basedOn w:val="Normal"/>
    <w:qFormat/>
    <w:rsid w:val="00096AED"/>
    <w:pPr>
      <w:spacing w:before="320" w:after="120" w:line="276" w:lineRule="auto"/>
    </w:pPr>
    <w:rPr>
      <w:rFonts w:ascii="Calibri" w:eastAsiaTheme="minorHAnsi" w:hAnsi="Calibri" w:cs="Arial"/>
      <w:b/>
      <w:color w:val="008995"/>
      <w:sz w:val="28"/>
      <w:szCs w:val="28"/>
    </w:rPr>
  </w:style>
  <w:style w:type="paragraph" w:customStyle="1" w:styleId="NFHeader2">
    <w:name w:val="NF Header 2"/>
    <w:basedOn w:val="NFHeader1"/>
    <w:qFormat/>
    <w:rsid w:val="00096AED"/>
    <w:rPr>
      <w:color w:val="25CAD3"/>
      <w:sz w:val="24"/>
      <w:szCs w:val="24"/>
    </w:rPr>
  </w:style>
  <w:style w:type="paragraph" w:customStyle="1" w:styleId="NFsecondpageheader">
    <w:name w:val="NF second page header"/>
    <w:basedOn w:val="NFHeader1"/>
    <w:qFormat/>
    <w:rsid w:val="002273A2"/>
    <w:pPr>
      <w:pBdr>
        <w:bottom w:val="single" w:sz="12" w:space="1" w:color="0B1761"/>
      </w:pBdr>
      <w:jc w:val="right"/>
    </w:pPr>
    <w:rPr>
      <w:sz w:val="24"/>
      <w:szCs w:val="24"/>
    </w:rPr>
  </w:style>
  <w:style w:type="paragraph" w:customStyle="1" w:styleId="NFtaskstep">
    <w:name w:val="NF task step"/>
    <w:basedOn w:val="ListParagraph"/>
    <w:link w:val="NFtaskstepChar"/>
    <w:qFormat/>
    <w:rsid w:val="00CE78BA"/>
    <w:pPr>
      <w:numPr>
        <w:numId w:val="43"/>
      </w:numPr>
      <w:spacing w:after="120"/>
      <w:contextualSpacing w:val="0"/>
    </w:pPr>
    <w:rPr>
      <w:rFonts w:eastAsiaTheme="minorHAnsi"/>
      <w:sz w:val="20"/>
      <w:szCs w:val="20"/>
    </w:rPr>
  </w:style>
  <w:style w:type="paragraph" w:customStyle="1" w:styleId="NFUserGuidePageTitle">
    <w:name w:val="NF User Guide Page Title"/>
    <w:basedOn w:val="Normal"/>
    <w:link w:val="NFUserGuidePageTitleChar"/>
    <w:qFormat/>
    <w:rsid w:val="00096AED"/>
    <w:pPr>
      <w:shd w:val="clear" w:color="auto" w:fill="008995"/>
      <w:spacing w:line="276" w:lineRule="auto"/>
      <w:jc w:val="right"/>
    </w:pPr>
    <w:rPr>
      <w:rFonts w:ascii="Calibri" w:hAnsi="Calibri" w:cs="Arial"/>
      <w:b/>
      <w:color w:val="FFFFFF" w:themeColor="background1"/>
      <w:sz w:val="36"/>
      <w:szCs w:val="36"/>
    </w:rPr>
  </w:style>
  <w:style w:type="character" w:customStyle="1" w:styleId="NFfooterChar">
    <w:name w:val="NF footer Char"/>
    <w:basedOn w:val="DefaultParagraphFont"/>
    <w:link w:val="NFfooter"/>
    <w:rsid w:val="00531319"/>
    <w:rPr>
      <w:rFonts w:eastAsiaTheme="minorHAnsi" w:cs="Arial"/>
      <w:vertAlign w:val="superscript"/>
    </w:rPr>
  </w:style>
  <w:style w:type="character" w:customStyle="1" w:styleId="NFUserGuidePageTitleChar">
    <w:name w:val="NF User Guide Page Title Char"/>
    <w:basedOn w:val="DefaultParagraphFont"/>
    <w:link w:val="NFUserGuidePageTitle"/>
    <w:rsid w:val="00096AED"/>
    <w:rPr>
      <w:rFonts w:eastAsia="Times" w:cs="Arial"/>
      <w:b/>
      <w:color w:val="FFFFFF" w:themeColor="background1"/>
      <w:sz w:val="36"/>
      <w:szCs w:val="36"/>
      <w:shd w:val="clear" w:color="auto" w:fill="008995"/>
    </w:rPr>
  </w:style>
  <w:style w:type="character" w:customStyle="1" w:styleId="NFbulletChar">
    <w:name w:val="NF bullet Char"/>
    <w:basedOn w:val="DefaultParagraphFont"/>
    <w:link w:val="NFbullet"/>
    <w:rsid w:val="003455DD"/>
    <w:rPr>
      <w:rFonts w:eastAsiaTheme="minorHAnsi"/>
    </w:rPr>
  </w:style>
  <w:style w:type="character" w:customStyle="1" w:styleId="NFtaskstepChar">
    <w:name w:val="NF task step Char"/>
    <w:basedOn w:val="DefaultParagraphFont"/>
    <w:link w:val="NFtaskstep"/>
    <w:rsid w:val="00AE6C66"/>
    <w:rPr>
      <w:rFonts w:eastAsiaTheme="minorHAnsi"/>
    </w:rPr>
  </w:style>
  <w:style w:type="character" w:customStyle="1" w:styleId="NFbodytextChar">
    <w:name w:val="NF body text Char"/>
    <w:basedOn w:val="DefaultParagraphFont"/>
    <w:link w:val="NFbodytext"/>
    <w:rsid w:val="009E38F0"/>
    <w:rPr>
      <w:rFonts w:eastAsiaTheme="minorHAnsi"/>
    </w:rPr>
  </w:style>
  <w:style w:type="paragraph" w:customStyle="1" w:styleId="NFtitle">
    <w:name w:val="NF title"/>
    <w:basedOn w:val="Normal"/>
    <w:qFormat/>
    <w:rsid w:val="00CE78BA"/>
    <w:pPr>
      <w:spacing w:after="200" w:line="276" w:lineRule="auto"/>
    </w:pPr>
    <w:rPr>
      <w:rFonts w:asciiTheme="minorHAnsi" w:eastAsiaTheme="minorHAnsi" w:hAnsiTheme="minorHAnsi" w:cstheme="minorBidi"/>
      <w:color w:val="0B1761"/>
      <w:sz w:val="32"/>
      <w:szCs w:val="32"/>
    </w:rPr>
  </w:style>
  <w:style w:type="paragraph" w:customStyle="1" w:styleId="NFQuickStartbullet">
    <w:name w:val="NF Quick Start bullet"/>
    <w:basedOn w:val="Normal"/>
    <w:link w:val="NFQuickStartbulletChar"/>
    <w:qFormat/>
    <w:rsid w:val="00D0246B"/>
    <w:pPr>
      <w:spacing w:after="120" w:line="276" w:lineRule="auto"/>
      <w:ind w:left="1080" w:hanging="360"/>
    </w:pPr>
    <w:rPr>
      <w:rFonts w:ascii="Times New Roman" w:eastAsiaTheme="minorHAnsi" w:hAnsi="Times New Roman"/>
      <w:sz w:val="20"/>
    </w:rPr>
  </w:style>
  <w:style w:type="character" w:customStyle="1" w:styleId="NFQuickStartbulletChar">
    <w:name w:val="NF Quick Start bullet Char"/>
    <w:basedOn w:val="DefaultParagraphFont"/>
    <w:link w:val="NFQuickStartbullet"/>
    <w:rsid w:val="00D0246B"/>
    <w:rPr>
      <w:rFonts w:ascii="Times New Roman" w:eastAsiaTheme="minorHAnsi" w:hAnsi="Times New Roman"/>
    </w:rPr>
  </w:style>
  <w:style w:type="character" w:styleId="CommentReference">
    <w:name w:val="annotation reference"/>
    <w:basedOn w:val="DefaultParagraphFont"/>
    <w:uiPriority w:val="99"/>
    <w:semiHidden/>
    <w:unhideWhenUsed/>
    <w:rsid w:val="002941D0"/>
    <w:rPr>
      <w:sz w:val="16"/>
      <w:szCs w:val="16"/>
    </w:rPr>
  </w:style>
  <w:style w:type="paragraph" w:styleId="CommentText">
    <w:name w:val="annotation text"/>
    <w:basedOn w:val="Normal"/>
    <w:link w:val="CommentTextChar"/>
    <w:uiPriority w:val="99"/>
    <w:semiHidden/>
    <w:unhideWhenUsed/>
    <w:rsid w:val="002941D0"/>
    <w:rPr>
      <w:sz w:val="20"/>
    </w:rPr>
  </w:style>
  <w:style w:type="character" w:customStyle="1" w:styleId="CommentTextChar">
    <w:name w:val="Comment Text Char"/>
    <w:basedOn w:val="DefaultParagraphFont"/>
    <w:link w:val="CommentText"/>
    <w:uiPriority w:val="99"/>
    <w:semiHidden/>
    <w:rsid w:val="002941D0"/>
    <w:rPr>
      <w:rFonts w:ascii="Verdana" w:eastAsia="Times" w:hAnsi="Verdana"/>
    </w:rPr>
  </w:style>
  <w:style w:type="paragraph" w:styleId="CommentSubject">
    <w:name w:val="annotation subject"/>
    <w:basedOn w:val="CommentText"/>
    <w:next w:val="CommentText"/>
    <w:link w:val="CommentSubjectChar"/>
    <w:uiPriority w:val="99"/>
    <w:semiHidden/>
    <w:unhideWhenUsed/>
    <w:rsid w:val="002941D0"/>
    <w:rPr>
      <w:b/>
      <w:bCs/>
    </w:rPr>
  </w:style>
  <w:style w:type="character" w:customStyle="1" w:styleId="CommentSubjectChar">
    <w:name w:val="Comment Subject Char"/>
    <w:basedOn w:val="CommentTextChar"/>
    <w:link w:val="CommentSubject"/>
    <w:uiPriority w:val="99"/>
    <w:semiHidden/>
    <w:rsid w:val="002941D0"/>
    <w:rPr>
      <w:rFonts w:ascii="Verdana" w:eastAsia="Times"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39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help.newforma.com/robohelp/robo/server/general/projects/Project%20Center%20Seventh%20Edition%20Help/Dialog_Boxes_1/Select_Project_Team_Members_dialog_box.htm" TargetMode="External"/><Relationship Id="rId68" Type="http://schemas.openxmlformats.org/officeDocument/2006/relationships/hyperlink" Target="http://help.newforma.com/robohelp/robo/server/general/projects/Project%20Center%20Seventh%20Edition%20Help/Dialog_Boxes_1/Transmittal_Form_dialog_box.htm" TargetMode="External"/><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header" Target="header2.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http://help.newforma.com/robohelp/robo/server/general/projects/Project%20Center%20Seventh%20Edition%20Help/Dialog_Boxes_1/Choose_Keywords_dialog_box.htm" TargetMode="External"/><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102" Type="http://schemas.openxmlformats.org/officeDocument/2006/relationships/image" Target="media/image84.png"/><Relationship Id="rId110"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help.newforma.com/robohelp/robo/server/general/projects/Project%20Center%20Seventh%20Edition%20Help/Topics_1/Project_Team_Overview.htm" TargetMode="External"/><Relationship Id="rId69" Type="http://schemas.openxmlformats.org/officeDocument/2006/relationships/hyperlink" Target="http://help.newforma.com/robohelp/robo/server/general/projects/Project%20Center%20Seventh%20Edition%20Help/Main_Windows/Project_Transmittals_window.htm" TargetMode="External"/><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hyperlink" Target="http://help.newforma.com/robohelp/robo/server/general/projects/Project%20Center%20Seventh%20Edition%20Help/Main_Windows/File_Sharing_window.htm" TargetMode="External"/><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3.png"/><Relationship Id="rId103" Type="http://schemas.openxmlformats.org/officeDocument/2006/relationships/image" Target="media/image85.png"/><Relationship Id="rId108" Type="http://schemas.openxmlformats.org/officeDocument/2006/relationships/footer" Target="footer2.xml"/><Relationship Id="rId20" Type="http://schemas.openxmlformats.org/officeDocument/2006/relationships/image" Target="media/image10.w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http://help.newforma.com/robohelp/robo/server/general/projects/Project%20Center%20Seventh%20Edition%20Help/Dialog_Boxes_1/Publish_to_Info_Exchange_dialog_box.htm" TargetMode="External"/><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88.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yperlink" Target="http://help.newforma.com/robohelp/robo/server/general/projects/Project%20Center%20Seventh%20Edition%20Help/Dialog_Boxes_1/Choose_a_Contact_dialog_box.htm" TargetMode="External"/><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header" Target="header3.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Newforma\Newforma%20templates\User_Guide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E221D-0FA5-421B-921B-0815AEB19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User_Guide_template.dotm</Template>
  <TotalTime>0</TotalTime>
  <Pages>56</Pages>
  <Words>6502</Words>
  <Characters>37065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Newforma Punch List App</vt:lpstr>
    </vt:vector>
  </TitlesOfParts>
  <Company>Microsoft</Company>
  <LinksUpToDate>false</LinksUpToDate>
  <CharactersWithSpaces>43481</CharactersWithSpaces>
  <SharedDoc>false</SharedDoc>
  <HLinks>
    <vt:vector size="78" baseType="variant">
      <vt:variant>
        <vt:i4>3473456</vt:i4>
      </vt:variant>
      <vt:variant>
        <vt:i4>66</vt:i4>
      </vt:variant>
      <vt:variant>
        <vt:i4>0</vt:i4>
      </vt:variant>
      <vt:variant>
        <vt:i4>5</vt:i4>
      </vt:variant>
      <vt:variant>
        <vt:lpwstr>http://punchlist.newforma.com/</vt:lpwstr>
      </vt:variant>
      <vt:variant>
        <vt:lpwstr/>
      </vt:variant>
      <vt:variant>
        <vt:i4>3211283</vt:i4>
      </vt:variant>
      <vt:variant>
        <vt:i4>63</vt:i4>
      </vt:variant>
      <vt:variant>
        <vt:i4>0</vt:i4>
      </vt:variant>
      <vt:variant>
        <vt:i4>5</vt:i4>
      </vt:variant>
      <vt:variant>
        <vt:lpwstr>mailto:services@newforma.com</vt:lpwstr>
      </vt:variant>
      <vt:variant>
        <vt:lpwstr/>
      </vt:variant>
      <vt:variant>
        <vt:i4>3473456</vt:i4>
      </vt:variant>
      <vt:variant>
        <vt:i4>60</vt:i4>
      </vt:variant>
      <vt:variant>
        <vt:i4>0</vt:i4>
      </vt:variant>
      <vt:variant>
        <vt:i4>5</vt:i4>
      </vt:variant>
      <vt:variant>
        <vt:lpwstr>http://punchlist.newforma.com/</vt:lpwstr>
      </vt:variant>
      <vt:variant>
        <vt:lpwstr/>
      </vt:variant>
      <vt:variant>
        <vt:i4>1310768</vt:i4>
      </vt:variant>
      <vt:variant>
        <vt:i4>53</vt:i4>
      </vt:variant>
      <vt:variant>
        <vt:i4>0</vt:i4>
      </vt:variant>
      <vt:variant>
        <vt:i4>5</vt:i4>
      </vt:variant>
      <vt:variant>
        <vt:lpwstr/>
      </vt:variant>
      <vt:variant>
        <vt:lpwstr>_Toc305600659</vt:lpwstr>
      </vt:variant>
      <vt:variant>
        <vt:i4>1310768</vt:i4>
      </vt:variant>
      <vt:variant>
        <vt:i4>47</vt:i4>
      </vt:variant>
      <vt:variant>
        <vt:i4>0</vt:i4>
      </vt:variant>
      <vt:variant>
        <vt:i4>5</vt:i4>
      </vt:variant>
      <vt:variant>
        <vt:lpwstr/>
      </vt:variant>
      <vt:variant>
        <vt:lpwstr>_Toc305600658</vt:lpwstr>
      </vt:variant>
      <vt:variant>
        <vt:i4>1310768</vt:i4>
      </vt:variant>
      <vt:variant>
        <vt:i4>41</vt:i4>
      </vt:variant>
      <vt:variant>
        <vt:i4>0</vt:i4>
      </vt:variant>
      <vt:variant>
        <vt:i4>5</vt:i4>
      </vt:variant>
      <vt:variant>
        <vt:lpwstr/>
      </vt:variant>
      <vt:variant>
        <vt:lpwstr>_Toc305600657</vt:lpwstr>
      </vt:variant>
      <vt:variant>
        <vt:i4>1310768</vt:i4>
      </vt:variant>
      <vt:variant>
        <vt:i4>35</vt:i4>
      </vt:variant>
      <vt:variant>
        <vt:i4>0</vt:i4>
      </vt:variant>
      <vt:variant>
        <vt:i4>5</vt:i4>
      </vt:variant>
      <vt:variant>
        <vt:lpwstr/>
      </vt:variant>
      <vt:variant>
        <vt:lpwstr>_Toc305600656</vt:lpwstr>
      </vt:variant>
      <vt:variant>
        <vt:i4>1310768</vt:i4>
      </vt:variant>
      <vt:variant>
        <vt:i4>29</vt:i4>
      </vt:variant>
      <vt:variant>
        <vt:i4>0</vt:i4>
      </vt:variant>
      <vt:variant>
        <vt:i4>5</vt:i4>
      </vt:variant>
      <vt:variant>
        <vt:lpwstr/>
      </vt:variant>
      <vt:variant>
        <vt:lpwstr>_Toc305600655</vt:lpwstr>
      </vt:variant>
      <vt:variant>
        <vt:i4>1310768</vt:i4>
      </vt:variant>
      <vt:variant>
        <vt:i4>23</vt:i4>
      </vt:variant>
      <vt:variant>
        <vt:i4>0</vt:i4>
      </vt:variant>
      <vt:variant>
        <vt:i4>5</vt:i4>
      </vt:variant>
      <vt:variant>
        <vt:lpwstr/>
      </vt:variant>
      <vt:variant>
        <vt:lpwstr>_Toc305600654</vt:lpwstr>
      </vt:variant>
      <vt:variant>
        <vt:i4>1310768</vt:i4>
      </vt:variant>
      <vt:variant>
        <vt:i4>17</vt:i4>
      </vt:variant>
      <vt:variant>
        <vt:i4>0</vt:i4>
      </vt:variant>
      <vt:variant>
        <vt:i4>5</vt:i4>
      </vt:variant>
      <vt:variant>
        <vt:lpwstr/>
      </vt:variant>
      <vt:variant>
        <vt:lpwstr>_Toc305600653</vt:lpwstr>
      </vt:variant>
      <vt:variant>
        <vt:i4>1310768</vt:i4>
      </vt:variant>
      <vt:variant>
        <vt:i4>11</vt:i4>
      </vt:variant>
      <vt:variant>
        <vt:i4>0</vt:i4>
      </vt:variant>
      <vt:variant>
        <vt:i4>5</vt:i4>
      </vt:variant>
      <vt:variant>
        <vt:lpwstr/>
      </vt:variant>
      <vt:variant>
        <vt:lpwstr>_Toc305600652</vt:lpwstr>
      </vt:variant>
      <vt:variant>
        <vt:i4>1310768</vt:i4>
      </vt:variant>
      <vt:variant>
        <vt:i4>5</vt:i4>
      </vt:variant>
      <vt:variant>
        <vt:i4>0</vt:i4>
      </vt:variant>
      <vt:variant>
        <vt:i4>5</vt:i4>
      </vt:variant>
      <vt:variant>
        <vt:lpwstr/>
      </vt:variant>
      <vt:variant>
        <vt:lpwstr>_Toc305600651</vt:lpwstr>
      </vt:variant>
      <vt:variant>
        <vt:i4>6422645</vt:i4>
      </vt:variant>
      <vt:variant>
        <vt:i4>0</vt:i4>
      </vt:variant>
      <vt:variant>
        <vt:i4>0</vt:i4>
      </vt:variant>
      <vt:variant>
        <vt:i4>5</vt:i4>
      </vt:variant>
      <vt:variant>
        <vt:lpwstr>../Company/www.newforma.com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Newforma Punch List App</dc:title>
  <dc:subject>Version 1.0</dc:subject>
  <dc:creator>Alison</dc:creator>
  <cp:keywords>Newforma</cp:keywords>
  <cp:lastModifiedBy>Alison Whitney</cp:lastModifiedBy>
  <cp:revision>3</cp:revision>
  <cp:lastPrinted>2015-08-24T13:23:00Z</cp:lastPrinted>
  <dcterms:created xsi:type="dcterms:W3CDTF">2015-10-08T14:14:00Z</dcterms:created>
  <dcterms:modified xsi:type="dcterms:W3CDTF">2015-10-08T14:34:00Z</dcterms:modified>
  <cp:category>October 2011</cp:category>
</cp:coreProperties>
</file>